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070794" w14:textId="77777777" w:rsidR="00612E57" w:rsidRPr="00CE5B10" w:rsidRDefault="00612E57" w:rsidP="00612E57">
      <w:pPr>
        <w:shd w:val="clear" w:color="auto" w:fill="E59EDC" w:themeFill="accent5" w:themeFillTint="66"/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</w:rPr>
        <w:t>Improvement Plan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</w:t>
      </w:r>
    </w:p>
    <w:p w14:paraId="12BAA44A" w14:textId="77777777" w:rsidR="00612E57" w:rsidRPr="00CE5B10" w:rsidRDefault="00612E57" w:rsidP="00612E57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การรายงานแผนการปรับปรุงการดำเนินงาน </w:t>
      </w:r>
      <w:r w:rsidRPr="00CE5B10">
        <w:rPr>
          <w:rFonts w:asciiTheme="minorBidi" w:hAnsiTheme="minorBidi"/>
          <w:b/>
          <w:bCs/>
          <w:sz w:val="36"/>
          <w:szCs w:val="36"/>
        </w:rPr>
        <w:t xml:space="preserve">(Improvement Plan) 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ของปีการศึกษา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8</w:t>
      </w:r>
    </w:p>
    <w:p w14:paraId="1D3D7789" w14:textId="77777777" w:rsidR="00612E57" w:rsidRPr="00CE5B10" w:rsidRDefault="00612E57" w:rsidP="00612E57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ตามข้อเสนอแนะของคณะกรรมการประเมินคุณภาพการศึกษาภายใน ระดับ</w:t>
      </w:r>
      <w:r>
        <w:rPr>
          <w:rFonts w:asciiTheme="minorBidi" w:hAnsiTheme="minorBidi" w:hint="cs"/>
          <w:b/>
          <w:bCs/>
          <w:sz w:val="36"/>
          <w:szCs w:val="36"/>
          <w:cs/>
        </w:rPr>
        <w:t>สถาบัน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 xml:space="preserve"> ปีการศึกษา </w:t>
      </w:r>
      <w:r w:rsidRPr="00CE5B10">
        <w:rPr>
          <w:rFonts w:asciiTheme="minorBidi" w:hAnsiTheme="minorBidi"/>
          <w:b/>
          <w:bCs/>
          <w:sz w:val="36"/>
          <w:szCs w:val="36"/>
        </w:rPr>
        <w:t>256</w:t>
      </w:r>
      <w:r>
        <w:rPr>
          <w:rFonts w:asciiTheme="minorBidi" w:hAnsiTheme="minorBidi"/>
          <w:b/>
          <w:bCs/>
          <w:sz w:val="36"/>
          <w:szCs w:val="36"/>
        </w:rPr>
        <w:t>7</w:t>
      </w:r>
    </w:p>
    <w:p w14:paraId="5A1F95A4" w14:textId="77777777" w:rsidR="00612E57" w:rsidRDefault="00612E57" w:rsidP="00612E57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</w:rPr>
      </w:pPr>
      <w:r w:rsidRPr="00CE5B10">
        <w:rPr>
          <w:rFonts w:asciiTheme="minorBidi" w:hAnsiTheme="minorBidi"/>
          <w:b/>
          <w:bCs/>
          <w:sz w:val="36"/>
          <w:szCs w:val="36"/>
          <w:cs/>
        </w:rPr>
        <w:t>และตามปัญหา</w:t>
      </w:r>
      <w:r w:rsidRPr="00CE5B10">
        <w:rPr>
          <w:rFonts w:asciiTheme="minorBidi" w:hAnsiTheme="minorBidi"/>
          <w:b/>
          <w:bCs/>
          <w:sz w:val="36"/>
          <w:szCs w:val="36"/>
        </w:rPr>
        <w:t>/</w:t>
      </w:r>
      <w:r w:rsidRPr="00CE5B10">
        <w:rPr>
          <w:rFonts w:asciiTheme="minorBidi" w:hAnsiTheme="minorBidi"/>
          <w:b/>
          <w:bCs/>
          <w:sz w:val="36"/>
          <w:szCs w:val="36"/>
          <w:cs/>
        </w:rPr>
        <w:t>อุปสรรคต่างๆ ในปีการศึกษาที่ผ่านมา</w:t>
      </w:r>
    </w:p>
    <w:p w14:paraId="08BC8A60" w14:textId="77777777" w:rsidR="00612E57" w:rsidRPr="00822C96" w:rsidRDefault="00612E57" w:rsidP="00612E57">
      <w:pPr>
        <w:spacing w:after="0" w:line="0" w:lineRule="atLeast"/>
        <w:jc w:val="center"/>
        <w:rPr>
          <w:rFonts w:asciiTheme="minorBidi" w:hAnsiTheme="minorBidi"/>
          <w:b/>
          <w:bCs/>
          <w:sz w:val="36"/>
          <w:szCs w:val="36"/>
          <w:highlight w:val="yellow"/>
        </w:rPr>
      </w:pP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 xml:space="preserve">ฝ่ายวิชาการ </w:t>
      </w:r>
      <w:r w:rsidRPr="00CE5B10">
        <w:rPr>
          <w:rFonts w:asciiTheme="minorBidi" w:hAnsiTheme="minorBidi"/>
          <w:b/>
          <w:bCs/>
          <w:sz w:val="36"/>
          <w:szCs w:val="36"/>
          <w:highlight w:val="yellow"/>
          <w:cs/>
        </w:rPr>
        <w:t>สำนักงาน</w:t>
      </w:r>
      <w:r>
        <w:rPr>
          <w:rFonts w:asciiTheme="minorBidi" w:hAnsiTheme="minorBidi" w:hint="cs"/>
          <w:b/>
          <w:bCs/>
          <w:sz w:val="36"/>
          <w:szCs w:val="36"/>
          <w:highlight w:val="yellow"/>
          <w:cs/>
        </w:rPr>
        <w:t>มาตรฐานวิชาการ</w:t>
      </w:r>
    </w:p>
    <w:tbl>
      <w:tblPr>
        <w:tblStyle w:val="ae"/>
        <w:tblW w:w="14317" w:type="dxa"/>
        <w:tblInd w:w="-572" w:type="dxa"/>
        <w:tblLook w:val="04A0" w:firstRow="1" w:lastRow="0" w:firstColumn="1" w:lastColumn="0" w:noHBand="0" w:noVBand="1"/>
      </w:tblPr>
      <w:tblGrid>
        <w:gridCol w:w="5098"/>
        <w:gridCol w:w="3266"/>
        <w:gridCol w:w="3113"/>
        <w:gridCol w:w="2840"/>
      </w:tblGrid>
      <w:tr w:rsidR="00612E57" w:rsidRPr="00270E63" w14:paraId="61B72C22" w14:textId="77777777" w:rsidTr="003E7D1D">
        <w:trPr>
          <w:tblHeader/>
        </w:trPr>
        <w:tc>
          <w:tcPr>
            <w:tcW w:w="5098" w:type="dxa"/>
            <w:shd w:val="clear" w:color="auto" w:fill="D9D9D9" w:themeFill="background1" w:themeFillShade="D9"/>
            <w:vAlign w:val="center"/>
          </w:tcPr>
          <w:p w14:paraId="44153787" w14:textId="77777777" w:rsidR="00612E57" w:rsidRDefault="00612E57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ข้อเสนอแนะของกรรม</w:t>
            </w:r>
          </w:p>
          <w:p w14:paraId="7D0007C9" w14:textId="77777777" w:rsidR="00612E57" w:rsidRPr="00270E63" w:rsidRDefault="00612E57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 xml:space="preserve">การประเมินคุณภาพการศึกษาภายใน </w:t>
            </w:r>
          </w:p>
        </w:tc>
        <w:tc>
          <w:tcPr>
            <w:tcW w:w="3266" w:type="dxa"/>
            <w:shd w:val="clear" w:color="auto" w:fill="D9D9D9" w:themeFill="background1" w:themeFillShade="D9"/>
            <w:vAlign w:val="center"/>
          </w:tcPr>
          <w:p w14:paraId="0537B0BF" w14:textId="77777777" w:rsidR="00612E57" w:rsidRPr="00270E63" w:rsidRDefault="00612E57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แนวทางการปรับปรุง</w:t>
            </w:r>
            <w:r w:rsidRPr="00270E6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พัฒนา</w:t>
            </w:r>
          </w:p>
        </w:tc>
        <w:tc>
          <w:tcPr>
            <w:tcW w:w="3113" w:type="dxa"/>
            <w:shd w:val="clear" w:color="auto" w:fill="D9D9D9" w:themeFill="background1" w:themeFillShade="D9"/>
            <w:vAlign w:val="center"/>
          </w:tcPr>
          <w:p w14:paraId="44843347" w14:textId="77777777" w:rsidR="00612E57" w:rsidRPr="00270E63" w:rsidRDefault="00612E57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โครงการ</w:t>
            </w:r>
            <w:r w:rsidRPr="00270E63">
              <w:rPr>
                <w:rFonts w:asciiTheme="minorBidi" w:hAnsiTheme="minorBidi"/>
                <w:b/>
                <w:bCs/>
                <w:sz w:val="32"/>
                <w:szCs w:val="32"/>
              </w:rPr>
              <w:t>/</w:t>
            </w: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กิจกรรมที่รองรับ</w:t>
            </w:r>
          </w:p>
        </w:tc>
        <w:tc>
          <w:tcPr>
            <w:tcW w:w="2840" w:type="dxa"/>
            <w:shd w:val="clear" w:color="auto" w:fill="D9D9D9" w:themeFill="background1" w:themeFillShade="D9"/>
            <w:vAlign w:val="center"/>
          </w:tcPr>
          <w:p w14:paraId="1EB004DC" w14:textId="77777777" w:rsidR="00612E57" w:rsidRPr="00270E63" w:rsidRDefault="00612E57" w:rsidP="003E7D1D">
            <w:pPr>
              <w:jc w:val="center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  <w:r w:rsidRPr="00270E63"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612E57" w:rsidRPr="00270E63" w14:paraId="202F5C88" w14:textId="77777777" w:rsidTr="003E7D1D">
        <w:tc>
          <w:tcPr>
            <w:tcW w:w="5098" w:type="dxa"/>
          </w:tcPr>
          <w:p w14:paraId="4B2507BE" w14:textId="77777777" w:rsidR="00612E57" w:rsidRPr="00270E63" w:rsidRDefault="00612E57" w:rsidP="003E7D1D">
            <w:pPr>
              <w:ind w:right="-35"/>
              <w:rPr>
                <w:rFonts w:asciiTheme="minorBidi" w:hAnsiTheme="minorBidi"/>
                <w:sz w:val="32"/>
                <w:szCs w:val="32"/>
                <w:cs/>
              </w:rPr>
            </w:pPr>
            <w:r>
              <w:rPr>
                <w:rFonts w:asciiTheme="minorBidi" w:eastAsia="Times New Roman" w:hAnsiTheme="minorBidi"/>
                <w:sz w:val="32"/>
                <w:szCs w:val="32"/>
              </w:rPr>
              <w:t xml:space="preserve">1.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 xml:space="preserve">ควรยกระดับตำแหน่งวิชาการให้เข้าใกล้มาตรฐาน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</w:rPr>
              <w:t xml:space="preserve">60%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 xml:space="preserve">โดยอาจจัดให้มี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</w:rPr>
              <w:t xml:space="preserve">Research-Output Coaching Center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 xml:space="preserve">ระดับสถาบัน และใช้ระบบ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</w:rPr>
              <w:t xml:space="preserve">Credit/Reward </w:t>
            </w:r>
            <w:r w:rsidRPr="00270E63">
              <w:rPr>
                <w:rFonts w:asciiTheme="minorBidi" w:eastAsia="Times New Roman" w:hAnsiTheme="minorBidi"/>
                <w:sz w:val="32"/>
                <w:szCs w:val="32"/>
                <w:cs/>
              </w:rPr>
              <w:t>ที่ชัดเจนผูกกับผลลัพธ์ผลงานวิชาการ</w:t>
            </w:r>
          </w:p>
        </w:tc>
        <w:tc>
          <w:tcPr>
            <w:tcW w:w="3266" w:type="dxa"/>
          </w:tcPr>
          <w:p w14:paraId="66A6D35F" w14:textId="77777777" w:rsidR="00612E57" w:rsidRPr="00270E63" w:rsidRDefault="00612E57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3" w:type="dxa"/>
          </w:tcPr>
          <w:p w14:paraId="2907CB10" w14:textId="77777777" w:rsidR="00612E57" w:rsidRPr="00270E63" w:rsidRDefault="00612E57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840" w:type="dxa"/>
          </w:tcPr>
          <w:p w14:paraId="2B05FFB4" w14:textId="77777777" w:rsidR="00612E57" w:rsidRPr="00270E63" w:rsidRDefault="00612E57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612E57" w:rsidRPr="00270E63" w14:paraId="5A3618B7" w14:textId="77777777" w:rsidTr="003E7D1D">
        <w:tc>
          <w:tcPr>
            <w:tcW w:w="5098" w:type="dxa"/>
          </w:tcPr>
          <w:p w14:paraId="53FD9377" w14:textId="77777777" w:rsidR="00612E57" w:rsidRPr="00270E63" w:rsidRDefault="00612E57" w:rsidP="003E7D1D">
            <w:pPr>
              <w:rPr>
                <w:rFonts w:asciiTheme="minorBidi" w:eastAsia="Times New Roman" w:hAnsiTheme="minorBidi"/>
                <w:sz w:val="32"/>
                <w:szCs w:val="32"/>
                <w:cs/>
              </w:rPr>
            </w:pPr>
            <w:r w:rsidRPr="00421D8C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2. มหาวิทยาลัยควร</w:t>
            </w:r>
            <w:r w:rsidRPr="00467D71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กำหนดระยะเวลาการทบทวนระบบคำนวณรายได้และต้นทุน ที่สะท้อนรายได้ และค่าใช้จ่ายจริงที่เกิดกับหลักสูตร</w:t>
            </w:r>
            <w:r w:rsidRPr="00421D8C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 xml:space="preserve"> รวมถึงการประเมินคุณค่าทางสังคม เพื่อให้สามารถใช้ผลการวิเคราะห์ในการวางแผนการพัฒนามหาวิทยาลัย </w:t>
            </w:r>
            <w:r w:rsidRPr="00467D71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การปรับปรุงโครงสร้างหลักสูตร การจัดการเรียนการสอน</w:t>
            </w:r>
            <w:r w:rsidRPr="00467D71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421D8C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รวมทั้งการเพิ่มรายได้จากการบริการวิชาการหรือความร่วมมือกับ</w:t>
            </w:r>
            <w:r w:rsidRPr="00421D8C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lastRenderedPageBreak/>
              <w:t xml:space="preserve">ภาคอุตสาหกรรม </w:t>
            </w:r>
            <w:r w:rsidRPr="00CD7256">
              <w:rPr>
                <w:rFonts w:asciiTheme="minorBidi" w:eastAsia="Times New Roman" w:hAnsiTheme="minorBidi" w:cs="Cordia New"/>
                <w:color w:val="FF0000"/>
                <w:sz w:val="32"/>
                <w:szCs w:val="32"/>
                <w:highlight w:val="yellow"/>
                <w:cs/>
              </w:rPr>
              <w:t>เพื่อเพิ่มประสิทธิภาพการบริหารทางการเงิน</w:t>
            </w:r>
          </w:p>
        </w:tc>
        <w:tc>
          <w:tcPr>
            <w:tcW w:w="3266" w:type="dxa"/>
          </w:tcPr>
          <w:p w14:paraId="420F0FB3" w14:textId="77777777" w:rsidR="00612E57" w:rsidRPr="00270E63" w:rsidRDefault="00612E57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3" w:type="dxa"/>
          </w:tcPr>
          <w:p w14:paraId="56DA2D34" w14:textId="77777777" w:rsidR="00612E57" w:rsidRPr="00270E63" w:rsidRDefault="00612E57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840" w:type="dxa"/>
          </w:tcPr>
          <w:p w14:paraId="0B05024E" w14:textId="77777777" w:rsidR="00612E57" w:rsidRPr="00270E63" w:rsidRDefault="00612E57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  <w:tr w:rsidR="00612E57" w:rsidRPr="00270E63" w14:paraId="779088ED" w14:textId="77777777" w:rsidTr="003E7D1D">
        <w:tc>
          <w:tcPr>
            <w:tcW w:w="5098" w:type="dxa"/>
          </w:tcPr>
          <w:p w14:paraId="685F0F07" w14:textId="77777777" w:rsidR="00612E57" w:rsidRPr="00421D8C" w:rsidRDefault="00612E57" w:rsidP="003E7D1D">
            <w:pPr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</w:pPr>
            <w:r>
              <w:rPr>
                <w:rFonts w:asciiTheme="minorBidi" w:eastAsia="Times New Roman" w:hAnsiTheme="minorBidi" w:cs="Cordia New"/>
                <w:sz w:val="32"/>
                <w:szCs w:val="32"/>
              </w:rPr>
              <w:t xml:space="preserve">3. </w:t>
            </w:r>
            <w:r w:rsidRPr="006556C3">
              <w:rPr>
                <w:rFonts w:asciiTheme="minorBidi" w:eastAsia="Times New Roman" w:hAnsiTheme="minorBidi" w:cs="Cordia New"/>
                <w:sz w:val="32"/>
                <w:szCs w:val="32"/>
                <w:cs/>
              </w:rPr>
              <w:t>ปัญหา/อุปสรรค อื่น ๆ ที่พบในปีการศึกษาที่ผ่านมา</w:t>
            </w:r>
          </w:p>
        </w:tc>
        <w:tc>
          <w:tcPr>
            <w:tcW w:w="3266" w:type="dxa"/>
          </w:tcPr>
          <w:p w14:paraId="21D064A0" w14:textId="77777777" w:rsidR="00612E57" w:rsidRPr="00270E63" w:rsidRDefault="00612E57" w:rsidP="003E7D1D">
            <w:pPr>
              <w:jc w:val="thaiDistribute"/>
              <w:rPr>
                <w:rFonts w:asciiTheme="minorBidi" w:hAnsi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113" w:type="dxa"/>
          </w:tcPr>
          <w:p w14:paraId="52B102E0" w14:textId="77777777" w:rsidR="00612E57" w:rsidRPr="00270E63" w:rsidRDefault="00612E57" w:rsidP="003E7D1D">
            <w:pPr>
              <w:jc w:val="thaiDistribute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  <w:tc>
          <w:tcPr>
            <w:tcW w:w="2840" w:type="dxa"/>
          </w:tcPr>
          <w:p w14:paraId="6BC8206B" w14:textId="77777777" w:rsidR="00612E57" w:rsidRPr="00270E63" w:rsidRDefault="00612E57" w:rsidP="003E7D1D">
            <w:pPr>
              <w:jc w:val="center"/>
              <w:rPr>
                <w:rFonts w:asciiTheme="minorBidi" w:hAnsiTheme="minorBidi"/>
                <w:sz w:val="32"/>
                <w:szCs w:val="32"/>
                <w:cs/>
              </w:rPr>
            </w:pPr>
          </w:p>
        </w:tc>
      </w:tr>
    </w:tbl>
    <w:p w14:paraId="7EE1E734" w14:textId="77777777" w:rsidR="00612E57" w:rsidRDefault="00612E57" w:rsidP="00612E57"/>
    <w:p w14:paraId="7E3BF69D" w14:textId="77777777" w:rsidR="00612E57" w:rsidRPr="00612E57" w:rsidRDefault="00612E57"/>
    <w:sectPr w:rsidR="00612E57" w:rsidRPr="00612E57" w:rsidSect="00612E5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E57"/>
    <w:rsid w:val="002A569C"/>
    <w:rsid w:val="00612E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26A6F9"/>
  <w15:chartTrackingRefBased/>
  <w15:docId w15:val="{1862C6F7-FC54-4642-AB3F-E3A7EE83FA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30"/>
        <w:lang w:val="en-US" w:eastAsia="en-US" w:bidi="th-TH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E57"/>
    <w:pPr>
      <w:spacing w:line="259" w:lineRule="auto"/>
    </w:pPr>
    <w:rPr>
      <w:kern w:val="0"/>
      <w:sz w:val="22"/>
      <w:szCs w:val="28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612E5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2E5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12E57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12E57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30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12E57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30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12E57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30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12E57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30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12E57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30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612E57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30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612E57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612E57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612E57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612E5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612E57"/>
    <w:rPr>
      <w:rFonts w:eastAsiaTheme="majorEastAsia" w:cstheme="majorBidi"/>
      <w:color w:val="0F4761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612E5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612E57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612E5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612E5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612E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612E57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612E57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612E57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612E57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30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612E57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612E57"/>
    <w:pPr>
      <w:spacing w:line="278" w:lineRule="auto"/>
      <w:ind w:left="720"/>
      <w:contextualSpacing/>
    </w:pPr>
    <w:rPr>
      <w:kern w:val="2"/>
      <w:sz w:val="24"/>
      <w:szCs w:val="30"/>
      <w14:ligatures w14:val="standardContextual"/>
    </w:rPr>
  </w:style>
  <w:style w:type="character" w:styleId="aa">
    <w:name w:val="Intense Emphasis"/>
    <w:basedOn w:val="a0"/>
    <w:uiPriority w:val="21"/>
    <w:qFormat/>
    <w:rsid w:val="00612E57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612E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30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612E57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612E57"/>
    <w:rPr>
      <w:b/>
      <w:bCs/>
      <w:smallCaps/>
      <w:color w:val="0F4761" w:themeColor="accent1" w:themeShade="BF"/>
      <w:spacing w:val="5"/>
    </w:rPr>
  </w:style>
  <w:style w:type="table" w:styleId="ae">
    <w:name w:val="Table Grid"/>
    <w:basedOn w:val="a1"/>
    <w:uiPriority w:val="39"/>
    <w:rsid w:val="00612E57"/>
    <w:pPr>
      <w:spacing w:after="0" w:line="240" w:lineRule="auto"/>
    </w:pPr>
    <w:rPr>
      <w:kern w:val="0"/>
      <w:sz w:val="22"/>
      <w:szCs w:val="28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146</Words>
  <Characters>838</Characters>
  <Application>Microsoft Office Word</Application>
  <DocSecurity>0</DocSecurity>
  <Lines>6</Lines>
  <Paragraphs>1</Paragraphs>
  <ScaleCrop>false</ScaleCrop>
  <Company/>
  <LinksUpToDate>false</LinksUpToDate>
  <CharactersWithSpaces>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6290015 rsu</dc:creator>
  <cp:keywords/>
  <dc:description/>
  <cp:lastModifiedBy>6290015 rsu</cp:lastModifiedBy>
  <cp:revision>1</cp:revision>
  <dcterms:created xsi:type="dcterms:W3CDTF">2025-12-02T05:32:00Z</dcterms:created>
  <dcterms:modified xsi:type="dcterms:W3CDTF">2025-12-02T05:33:00Z</dcterms:modified>
</cp:coreProperties>
</file>