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E34E3" w14:textId="1825D0B0" w:rsidR="006D6CC0" w:rsidRDefault="00A624E0" w:rsidP="00A624E0">
      <w:pPr>
        <w:jc w:val="center"/>
      </w:pPr>
      <w:r w:rsidRPr="00943C30">
        <w:rPr>
          <w:rFonts w:ascii="TH SarabunPSK" w:eastAsiaTheme="majorEastAsia" w:hAnsi="TH SarabunPSK" w:cs="TH SarabunPSK"/>
          <w:noProof/>
          <w:color w:val="262626" w:themeColor="text1" w:themeTint="D9"/>
          <w:sz w:val="96"/>
          <w:szCs w:val="96"/>
          <w:cs/>
        </w:rPr>
        <w:drawing>
          <wp:inline distT="0" distB="0" distL="0" distR="0" wp14:anchorId="6054A100" wp14:editId="29B176C3">
            <wp:extent cx="1292225" cy="166433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2225" cy="1664335"/>
                    </a:xfrm>
                    <a:prstGeom prst="rect">
                      <a:avLst/>
                    </a:prstGeom>
                    <a:noFill/>
                  </pic:spPr>
                </pic:pic>
              </a:graphicData>
            </a:graphic>
          </wp:inline>
        </w:drawing>
      </w:r>
    </w:p>
    <w:p w14:paraId="53EF8C24" w14:textId="0BA9FF55" w:rsidR="00A624E0" w:rsidRPr="00A624E0" w:rsidRDefault="00A624E0" w:rsidP="00A624E0">
      <w:pPr>
        <w:spacing w:after="0"/>
        <w:jc w:val="center"/>
        <w:rPr>
          <w:rFonts w:ascii="TH SarabunPSK" w:hAnsi="TH SarabunPSK" w:cs="TH SarabunPSK"/>
          <w:b/>
          <w:bCs/>
          <w:sz w:val="52"/>
          <w:szCs w:val="52"/>
        </w:rPr>
      </w:pPr>
      <w:r w:rsidRPr="00A624E0">
        <w:rPr>
          <w:rFonts w:ascii="TH SarabunPSK" w:hAnsi="TH SarabunPSK" w:cs="TH SarabunPSK" w:hint="cs"/>
          <w:b/>
          <w:bCs/>
          <w:sz w:val="52"/>
          <w:szCs w:val="52"/>
          <w:cs/>
        </w:rPr>
        <w:t xml:space="preserve">รายงานผลการประเมินคุณภาพการศึกษาภายใน </w:t>
      </w:r>
    </w:p>
    <w:p w14:paraId="13B503FF" w14:textId="6490EADE" w:rsidR="00A624E0" w:rsidRPr="00A624E0" w:rsidRDefault="00A624E0" w:rsidP="00A624E0">
      <w:pPr>
        <w:spacing w:after="0"/>
        <w:jc w:val="center"/>
        <w:rPr>
          <w:rFonts w:ascii="TH SarabunPSK" w:hAnsi="TH SarabunPSK" w:cs="TH SarabunPSK"/>
          <w:b/>
          <w:bCs/>
          <w:sz w:val="52"/>
          <w:szCs w:val="52"/>
        </w:rPr>
      </w:pPr>
      <w:r w:rsidRPr="00A624E0">
        <w:rPr>
          <w:rFonts w:ascii="TH SarabunPSK" w:hAnsi="TH SarabunPSK" w:cs="TH SarabunPSK" w:hint="cs"/>
          <w:b/>
          <w:bCs/>
          <w:sz w:val="52"/>
          <w:szCs w:val="52"/>
          <w:cs/>
        </w:rPr>
        <w:t xml:space="preserve">ระดับหลักสูตร ตามเกณฑ์ </w:t>
      </w:r>
      <w:r w:rsidRPr="00A624E0">
        <w:rPr>
          <w:rFonts w:ascii="TH SarabunPSK" w:hAnsi="TH SarabunPSK" w:cs="TH SarabunPSK" w:hint="cs"/>
          <w:b/>
          <w:bCs/>
          <w:sz w:val="52"/>
          <w:szCs w:val="52"/>
        </w:rPr>
        <w:t>AUN-QA</w:t>
      </w:r>
    </w:p>
    <w:p w14:paraId="268F2117" w14:textId="6F4078B1" w:rsidR="00A624E0" w:rsidRPr="00A624E0" w:rsidRDefault="00A624E0" w:rsidP="00A624E0">
      <w:pPr>
        <w:spacing w:after="0"/>
        <w:jc w:val="center"/>
        <w:rPr>
          <w:rFonts w:ascii="TH SarabunPSK" w:hAnsi="TH SarabunPSK" w:cs="TH SarabunPSK"/>
          <w:b/>
          <w:bCs/>
          <w:sz w:val="52"/>
          <w:szCs w:val="52"/>
        </w:rPr>
      </w:pPr>
      <w:r w:rsidRPr="00A624E0">
        <w:rPr>
          <w:rFonts w:ascii="TH SarabunPSK" w:hAnsi="TH SarabunPSK" w:cs="TH SarabunPSK" w:hint="cs"/>
          <w:b/>
          <w:bCs/>
          <w:sz w:val="52"/>
          <w:szCs w:val="52"/>
        </w:rPr>
        <w:t>A Report of Internal Education Quality Assessment at the Program Level with the AUN-QA Criteria</w:t>
      </w:r>
    </w:p>
    <w:p w14:paraId="53971FAB" w14:textId="77777777" w:rsidR="00A624E0" w:rsidRPr="00A624E0" w:rsidRDefault="00A624E0" w:rsidP="00A624E0">
      <w:pPr>
        <w:pStyle w:val="NoSpacing"/>
        <w:jc w:val="center"/>
        <w:rPr>
          <w:rFonts w:ascii="TH SarabunPSK" w:hAnsi="TH SarabunPSK" w:cs="TH SarabunPSK"/>
          <w:b/>
          <w:bCs/>
          <w:sz w:val="52"/>
          <w:szCs w:val="52"/>
        </w:rPr>
      </w:pPr>
    </w:p>
    <w:p w14:paraId="1849CF74" w14:textId="77777777" w:rsidR="00A624E0" w:rsidRPr="00A624E0" w:rsidRDefault="00A624E0" w:rsidP="00A624E0">
      <w:pPr>
        <w:pStyle w:val="NoSpacing"/>
        <w:jc w:val="center"/>
        <w:rPr>
          <w:rFonts w:ascii="TH SarabunPSK" w:hAnsi="TH SarabunPSK" w:cs="TH SarabunPSK"/>
          <w:b/>
          <w:bCs/>
          <w:sz w:val="52"/>
          <w:szCs w:val="52"/>
        </w:rPr>
      </w:pPr>
    </w:p>
    <w:p w14:paraId="65C2C654" w14:textId="10EABC63" w:rsidR="00A624E0" w:rsidRPr="00A624E0" w:rsidRDefault="00A624E0" w:rsidP="00A624E0">
      <w:pPr>
        <w:pStyle w:val="NoSpacing"/>
        <w:jc w:val="center"/>
        <w:rPr>
          <w:rFonts w:ascii="TH SarabunPSK" w:hAnsi="TH SarabunPSK" w:cs="TH SarabunPSK"/>
          <w:b/>
          <w:bCs/>
          <w:sz w:val="52"/>
          <w:szCs w:val="52"/>
        </w:rPr>
      </w:pPr>
      <w:r w:rsidRPr="00A624E0">
        <w:rPr>
          <w:rFonts w:ascii="TH SarabunPSK" w:hAnsi="TH SarabunPSK" w:cs="TH SarabunPSK" w:hint="cs"/>
          <w:b/>
          <w:bCs/>
          <w:sz w:val="52"/>
          <w:szCs w:val="52"/>
          <w:cs/>
        </w:rPr>
        <w:t>ปีการศึกษา  2568</w:t>
      </w:r>
    </w:p>
    <w:p w14:paraId="7C3F847D" w14:textId="77777777" w:rsidR="00A624E0" w:rsidRPr="00A624E0" w:rsidRDefault="00A624E0" w:rsidP="00A624E0">
      <w:pPr>
        <w:pStyle w:val="NoSpacing"/>
        <w:jc w:val="center"/>
        <w:rPr>
          <w:rFonts w:ascii="TH SarabunPSK" w:hAnsi="TH SarabunPSK" w:cs="TH SarabunPSK"/>
          <w:b/>
          <w:bCs/>
          <w:sz w:val="52"/>
          <w:szCs w:val="52"/>
        </w:rPr>
      </w:pPr>
      <w:r w:rsidRPr="00A624E0">
        <w:rPr>
          <w:rFonts w:ascii="TH SarabunPSK" w:hAnsi="TH SarabunPSK" w:cs="TH SarabunPSK" w:hint="cs"/>
          <w:b/>
          <w:bCs/>
          <w:sz w:val="52"/>
          <w:szCs w:val="52"/>
          <w:cs/>
        </w:rPr>
        <w:t>(1 มิถุนายน 2568 - 31 พฤษภาคม 2569)</w:t>
      </w:r>
    </w:p>
    <w:p w14:paraId="1B245BC0" w14:textId="62A84312" w:rsidR="00A624E0" w:rsidRPr="00A624E0" w:rsidRDefault="00A624E0" w:rsidP="00A624E0">
      <w:pPr>
        <w:spacing w:after="0"/>
        <w:rPr>
          <w:rFonts w:ascii="TH SarabunPSK" w:hAnsi="TH SarabunPSK" w:cs="TH SarabunPSK"/>
          <w:b/>
          <w:bCs/>
          <w:sz w:val="52"/>
          <w:szCs w:val="52"/>
        </w:rPr>
      </w:pPr>
    </w:p>
    <w:p w14:paraId="6C21F0A3" w14:textId="6D199B04" w:rsidR="00A624E0" w:rsidRPr="00A624E0" w:rsidRDefault="00A624E0" w:rsidP="00A624E0">
      <w:pPr>
        <w:spacing w:after="0"/>
        <w:rPr>
          <w:rFonts w:ascii="TH SarabunPSK" w:hAnsi="TH SarabunPSK" w:cs="TH SarabunPSK"/>
          <w:b/>
          <w:bCs/>
          <w:sz w:val="52"/>
          <w:szCs w:val="52"/>
        </w:rPr>
      </w:pPr>
    </w:p>
    <w:p w14:paraId="0A5CE7C3" w14:textId="77777777" w:rsidR="00A624E0" w:rsidRPr="00A624E0" w:rsidRDefault="00A624E0" w:rsidP="00A624E0">
      <w:pPr>
        <w:spacing w:after="0"/>
        <w:rPr>
          <w:rFonts w:ascii="TH SarabunPSK" w:hAnsi="TH SarabunPSK" w:cs="TH SarabunPSK"/>
          <w:b/>
          <w:bCs/>
          <w:sz w:val="52"/>
          <w:szCs w:val="52"/>
        </w:rPr>
      </w:pPr>
    </w:p>
    <w:p w14:paraId="5CE08274" w14:textId="77777777" w:rsidR="00A624E0" w:rsidRPr="00A624E0" w:rsidRDefault="00A624E0" w:rsidP="00A624E0">
      <w:pPr>
        <w:pStyle w:val="Title"/>
        <w:jc w:val="center"/>
        <w:rPr>
          <w:rFonts w:ascii="TH SarabunPSK" w:hAnsi="TH SarabunPSK" w:cs="TH SarabunPSK"/>
          <w:b/>
          <w:bCs/>
          <w:color w:val="C45911" w:themeColor="accent2" w:themeShade="BF"/>
          <w:sz w:val="52"/>
          <w:szCs w:val="52"/>
        </w:rPr>
      </w:pPr>
      <w:r w:rsidRPr="00A624E0">
        <w:rPr>
          <w:rFonts w:ascii="TH SarabunPSK" w:hAnsi="TH SarabunPSK" w:cs="TH SarabunPSK" w:hint="cs"/>
          <w:b/>
          <w:bCs/>
          <w:color w:val="auto"/>
          <w:sz w:val="52"/>
          <w:szCs w:val="52"/>
          <w:cs/>
        </w:rPr>
        <w:t>หลักสูตร</w:t>
      </w:r>
      <w:r w:rsidRPr="00A624E0">
        <w:rPr>
          <w:rFonts w:ascii="TH SarabunPSK" w:hAnsi="TH SarabunPSK" w:cs="TH SarabunPSK" w:hint="cs"/>
          <w:b/>
          <w:bCs/>
          <w:color w:val="0070C0"/>
          <w:sz w:val="52"/>
          <w:szCs w:val="52"/>
        </w:rPr>
        <w:fldChar w:fldCharType="begin"/>
      </w:r>
      <w:r w:rsidRPr="00A624E0">
        <w:rPr>
          <w:rFonts w:ascii="TH SarabunPSK" w:hAnsi="TH SarabunPSK" w:cs="TH SarabunPSK" w:hint="cs"/>
          <w:b/>
          <w:bCs/>
          <w:color w:val="0070C0"/>
          <w:sz w:val="52"/>
          <w:szCs w:val="52"/>
        </w:rPr>
        <w:instrText xml:space="preserve"> MACROBUTTON  AcceptAllChangesInDoc [</w:instrText>
      </w:r>
      <w:r w:rsidRPr="00A624E0">
        <w:rPr>
          <w:rFonts w:ascii="TH SarabunPSK" w:hAnsi="TH SarabunPSK" w:cs="TH SarabunPSK" w:hint="cs"/>
          <w:b/>
          <w:bCs/>
          <w:color w:val="0070C0"/>
          <w:sz w:val="52"/>
          <w:szCs w:val="52"/>
          <w:cs/>
        </w:rPr>
        <w:instrText>คลิกพิมพ์]</w:instrText>
      </w:r>
      <w:r w:rsidRPr="00A624E0">
        <w:rPr>
          <w:rFonts w:ascii="TH SarabunPSK" w:hAnsi="TH SarabunPSK" w:cs="TH SarabunPSK" w:hint="cs"/>
          <w:b/>
          <w:bCs/>
          <w:color w:val="0070C0"/>
          <w:sz w:val="52"/>
          <w:szCs w:val="52"/>
        </w:rPr>
        <w:instrText xml:space="preserve"> </w:instrText>
      </w:r>
      <w:r w:rsidRPr="00A624E0">
        <w:rPr>
          <w:rFonts w:ascii="TH SarabunPSK" w:hAnsi="TH SarabunPSK" w:cs="TH SarabunPSK" w:hint="cs"/>
          <w:b/>
          <w:bCs/>
          <w:color w:val="0070C0"/>
          <w:sz w:val="52"/>
          <w:szCs w:val="52"/>
        </w:rPr>
        <w:fldChar w:fldCharType="end"/>
      </w:r>
    </w:p>
    <w:p w14:paraId="2BF994B4" w14:textId="77777777" w:rsidR="00A624E0" w:rsidRPr="00A624E0" w:rsidRDefault="00A624E0" w:rsidP="00A624E0">
      <w:pPr>
        <w:spacing w:after="0"/>
        <w:jc w:val="center"/>
        <w:rPr>
          <w:rFonts w:ascii="TH SarabunPSK" w:hAnsi="TH SarabunPSK" w:cs="TH SarabunPSK"/>
          <w:b/>
          <w:bCs/>
          <w:sz w:val="52"/>
          <w:szCs w:val="52"/>
        </w:rPr>
      </w:pPr>
    </w:p>
    <w:p w14:paraId="429929F7" w14:textId="77777777" w:rsidR="00A624E0" w:rsidRPr="00A624E0" w:rsidRDefault="00A624E0" w:rsidP="00A624E0">
      <w:pPr>
        <w:spacing w:after="0" w:line="240" w:lineRule="auto"/>
        <w:jc w:val="center"/>
        <w:rPr>
          <w:rFonts w:ascii="TH SarabunPSK" w:hAnsi="TH SarabunPSK" w:cs="TH SarabunPSK"/>
          <w:b/>
          <w:bCs/>
          <w:sz w:val="52"/>
          <w:szCs w:val="52"/>
        </w:rPr>
      </w:pPr>
    </w:p>
    <w:p w14:paraId="12D7151F" w14:textId="77777777" w:rsidR="00A624E0" w:rsidRPr="00A624E0" w:rsidRDefault="00A624E0" w:rsidP="00A624E0">
      <w:pPr>
        <w:spacing w:after="0" w:line="240" w:lineRule="auto"/>
        <w:jc w:val="center"/>
        <w:rPr>
          <w:rFonts w:ascii="TH SarabunPSK" w:hAnsi="TH SarabunPSK" w:cs="TH SarabunPSK"/>
          <w:b/>
          <w:bCs/>
          <w:color w:val="C45911" w:themeColor="accent2" w:themeShade="BF"/>
          <w:sz w:val="52"/>
          <w:szCs w:val="52"/>
        </w:rPr>
      </w:pPr>
      <w:r w:rsidRPr="00A624E0">
        <w:rPr>
          <w:rFonts w:ascii="TH SarabunPSK" w:hAnsi="TH SarabunPSK" w:cs="TH SarabunPSK" w:hint="cs"/>
          <w:b/>
          <w:bCs/>
          <w:sz w:val="52"/>
          <w:szCs w:val="52"/>
          <w:cs/>
        </w:rPr>
        <w:t>คณะ</w:t>
      </w:r>
      <w:r w:rsidRPr="00A624E0">
        <w:rPr>
          <w:rFonts w:ascii="TH SarabunPSK" w:hAnsi="TH SarabunPSK" w:cs="TH SarabunPSK" w:hint="cs"/>
          <w:b/>
          <w:bCs/>
          <w:color w:val="C45911" w:themeColor="accent2" w:themeShade="BF"/>
          <w:sz w:val="52"/>
          <w:szCs w:val="52"/>
          <w:cs/>
        </w:rPr>
        <w:t xml:space="preserve"> </w:t>
      </w:r>
      <w:r w:rsidRPr="00A624E0">
        <w:rPr>
          <w:rFonts w:ascii="TH SarabunPSK" w:hAnsi="TH SarabunPSK" w:cs="TH SarabunPSK" w:hint="cs"/>
          <w:b/>
          <w:bCs/>
          <w:color w:val="0070C0"/>
          <w:sz w:val="52"/>
          <w:szCs w:val="52"/>
        </w:rPr>
        <w:fldChar w:fldCharType="begin"/>
      </w:r>
      <w:r w:rsidRPr="00A624E0">
        <w:rPr>
          <w:rFonts w:ascii="TH SarabunPSK" w:hAnsi="TH SarabunPSK" w:cs="TH SarabunPSK" w:hint="cs"/>
          <w:b/>
          <w:bCs/>
          <w:color w:val="0070C0"/>
          <w:sz w:val="52"/>
          <w:szCs w:val="52"/>
        </w:rPr>
        <w:instrText xml:space="preserve"> MACROBUTTON  AcceptAllChangesInDoc [</w:instrText>
      </w:r>
      <w:r w:rsidRPr="00A624E0">
        <w:rPr>
          <w:rFonts w:ascii="TH SarabunPSK" w:hAnsi="TH SarabunPSK" w:cs="TH SarabunPSK" w:hint="cs"/>
          <w:b/>
          <w:bCs/>
          <w:color w:val="0070C0"/>
          <w:sz w:val="52"/>
          <w:szCs w:val="52"/>
          <w:cs/>
        </w:rPr>
        <w:instrText>คลิกพิมพ์]</w:instrText>
      </w:r>
      <w:r w:rsidRPr="00A624E0">
        <w:rPr>
          <w:rFonts w:ascii="TH SarabunPSK" w:hAnsi="TH SarabunPSK" w:cs="TH SarabunPSK" w:hint="cs"/>
          <w:b/>
          <w:bCs/>
          <w:color w:val="0070C0"/>
          <w:sz w:val="52"/>
          <w:szCs w:val="52"/>
        </w:rPr>
        <w:instrText xml:space="preserve"> </w:instrText>
      </w:r>
      <w:r w:rsidRPr="00A624E0">
        <w:rPr>
          <w:rFonts w:ascii="TH SarabunPSK" w:hAnsi="TH SarabunPSK" w:cs="TH SarabunPSK" w:hint="cs"/>
          <w:b/>
          <w:bCs/>
          <w:color w:val="0070C0"/>
          <w:sz w:val="52"/>
          <w:szCs w:val="52"/>
        </w:rPr>
        <w:fldChar w:fldCharType="end"/>
      </w:r>
    </w:p>
    <w:p w14:paraId="11B3C044" w14:textId="37E3BD81" w:rsidR="00A624E0" w:rsidRDefault="00A624E0" w:rsidP="00A624E0">
      <w:pPr>
        <w:spacing w:after="0"/>
        <w:jc w:val="center"/>
        <w:rPr>
          <w:rFonts w:ascii="TH SarabunPSK" w:hAnsi="TH SarabunPSK" w:cs="TH SarabunPSK"/>
          <w:b/>
          <w:bCs/>
          <w:sz w:val="52"/>
          <w:szCs w:val="52"/>
          <w:cs/>
        </w:rPr>
      </w:pPr>
      <w:r w:rsidRPr="00A624E0">
        <w:rPr>
          <w:rFonts w:ascii="TH SarabunPSK" w:hAnsi="TH SarabunPSK" w:cs="TH SarabunPSK" w:hint="cs"/>
          <w:b/>
          <w:bCs/>
          <w:sz w:val="52"/>
          <w:szCs w:val="52"/>
          <w:cs/>
        </w:rPr>
        <w:t>มหาวิทยาลัย</w:t>
      </w:r>
      <w:r w:rsidRPr="00A624E0">
        <w:rPr>
          <w:rFonts w:ascii="TH SarabunPSK" w:hAnsi="TH SarabunPSK" w:cs="TH SarabunPSK"/>
          <w:b/>
          <w:bCs/>
          <w:sz w:val="52"/>
          <w:szCs w:val="52"/>
          <w:cs/>
        </w:rPr>
        <w:t>รังสิต</w:t>
      </w:r>
      <w:r>
        <w:rPr>
          <w:rFonts w:ascii="TH SarabunPSK" w:hAnsi="TH SarabunPSK" w:cs="TH SarabunPSK"/>
          <w:b/>
          <w:bCs/>
          <w:sz w:val="52"/>
          <w:szCs w:val="52"/>
          <w:cs/>
        </w:rPr>
        <w:br w:type="page"/>
      </w:r>
    </w:p>
    <w:p w14:paraId="1C406D08" w14:textId="23F511F8" w:rsidR="00A624E0" w:rsidRPr="00A624E0" w:rsidRDefault="00A624E0" w:rsidP="00A624E0">
      <w:pPr>
        <w:spacing w:after="0"/>
        <w:jc w:val="center"/>
        <w:rPr>
          <w:rFonts w:ascii="TH SarabunPSK" w:hAnsi="TH SarabunPSK" w:cs="TH SarabunPSK"/>
          <w:b/>
          <w:bCs/>
          <w:sz w:val="36"/>
          <w:szCs w:val="36"/>
        </w:rPr>
      </w:pPr>
      <w:r w:rsidRPr="00A624E0">
        <w:rPr>
          <w:rFonts w:ascii="TH SarabunPSK" w:hAnsi="TH SarabunPSK" w:cs="TH SarabunPSK" w:hint="cs"/>
          <w:b/>
          <w:bCs/>
          <w:sz w:val="36"/>
          <w:szCs w:val="36"/>
          <w:cs/>
        </w:rPr>
        <w:lastRenderedPageBreak/>
        <w:t>คำนำ</w:t>
      </w:r>
    </w:p>
    <w:p w14:paraId="0BBF24F3" w14:textId="5492B282" w:rsidR="00A624E0" w:rsidRPr="00461C1A" w:rsidRDefault="00A624E0" w:rsidP="00A624E0">
      <w:pPr>
        <w:spacing w:after="0"/>
        <w:rPr>
          <w:rFonts w:ascii="TH SarabunPSK" w:hAnsi="TH SarabunPSK" w:cs="TH SarabunPSK"/>
          <w:sz w:val="32"/>
          <w:szCs w:val="32"/>
        </w:rPr>
      </w:pPr>
      <w:r w:rsidRPr="00A624E0">
        <w:rPr>
          <w:rFonts w:ascii="TH SarabunPSK" w:hAnsi="TH SarabunPSK" w:cs="TH SarabunPSK"/>
          <w:b/>
          <w:bCs/>
          <w:sz w:val="32"/>
          <w:szCs w:val="32"/>
          <w:cs/>
        </w:rPr>
        <w:tab/>
      </w:r>
      <w:r w:rsidRPr="00461C1A">
        <w:rPr>
          <w:rFonts w:ascii="TH SarabunPSK" w:hAnsi="TH SarabunPSK" w:cs="TH SarabunPSK" w:hint="cs"/>
          <w:sz w:val="32"/>
          <w:szCs w:val="32"/>
          <w:cs/>
        </w:rPr>
        <w:t xml:space="preserve">คณะกรรมการประเมินคุณภาพการศึกษาภายใน ระดับหลักสูตร ตามเกณฑ์ </w:t>
      </w:r>
      <w:r w:rsidRPr="00461C1A">
        <w:rPr>
          <w:rFonts w:ascii="TH SarabunPSK" w:hAnsi="TH SarabunPSK" w:cs="TH SarabunPSK"/>
          <w:sz w:val="32"/>
          <w:szCs w:val="32"/>
        </w:rPr>
        <w:t xml:space="preserve">AUN-QA </w:t>
      </w:r>
      <w:r w:rsidR="00D16A29" w:rsidRPr="00461C1A">
        <w:rPr>
          <w:rFonts w:ascii="TH SarabunPSK" w:hAnsi="TH SarabunPSK" w:cs="TH SarabunPSK" w:hint="cs"/>
          <w:sz w:val="32"/>
          <w:szCs w:val="32"/>
          <w:cs/>
        </w:rPr>
        <w:t xml:space="preserve">ได้รับมอบหมายจากมหาวิทยาลัยรังสิต ให้ดำเนินการประเมินคุณภาพการศึกษาภายใน หลักสูตร </w:t>
      </w:r>
      <w:r w:rsidR="00D16A29" w:rsidRPr="00461C1A">
        <w:rPr>
          <w:rFonts w:ascii="TH SarabunPSK" w:hAnsi="TH SarabunPSK" w:cs="TH SarabunPSK" w:hint="cs"/>
          <w:color w:val="0070C0"/>
          <w:sz w:val="32"/>
          <w:szCs w:val="32"/>
        </w:rPr>
        <w:fldChar w:fldCharType="begin"/>
      </w:r>
      <w:r w:rsidR="00D16A29" w:rsidRPr="00461C1A">
        <w:rPr>
          <w:rFonts w:ascii="TH SarabunPSK" w:hAnsi="TH SarabunPSK" w:cs="TH SarabunPSK" w:hint="cs"/>
          <w:color w:val="0070C0"/>
          <w:sz w:val="32"/>
          <w:szCs w:val="32"/>
        </w:rPr>
        <w:instrText xml:space="preserve"> MACROBUTTON  AcceptAllChangesInDoc [</w:instrText>
      </w:r>
      <w:r w:rsidR="00D16A29" w:rsidRPr="00461C1A">
        <w:rPr>
          <w:rFonts w:ascii="TH SarabunPSK" w:hAnsi="TH SarabunPSK" w:cs="TH SarabunPSK" w:hint="cs"/>
          <w:color w:val="0070C0"/>
          <w:sz w:val="32"/>
          <w:szCs w:val="32"/>
          <w:cs/>
        </w:rPr>
        <w:instrText>คลิกพิมพ์]</w:instrText>
      </w:r>
      <w:r w:rsidR="00D16A29" w:rsidRPr="00461C1A">
        <w:rPr>
          <w:rFonts w:ascii="TH SarabunPSK" w:hAnsi="TH SarabunPSK" w:cs="TH SarabunPSK" w:hint="cs"/>
          <w:color w:val="0070C0"/>
          <w:sz w:val="32"/>
          <w:szCs w:val="32"/>
        </w:rPr>
        <w:instrText xml:space="preserve"> </w:instrText>
      </w:r>
      <w:r w:rsidR="00D16A29" w:rsidRPr="00461C1A">
        <w:rPr>
          <w:rFonts w:ascii="TH SarabunPSK" w:hAnsi="TH SarabunPSK" w:cs="TH SarabunPSK" w:hint="cs"/>
          <w:color w:val="0070C0"/>
          <w:sz w:val="32"/>
          <w:szCs w:val="32"/>
        </w:rPr>
        <w:fldChar w:fldCharType="end"/>
      </w:r>
      <w:r w:rsidR="00D16A29" w:rsidRPr="00461C1A">
        <w:rPr>
          <w:rFonts w:ascii="TH SarabunPSK" w:hAnsi="TH SarabunPSK" w:cs="TH SarabunPSK" w:hint="cs"/>
          <w:sz w:val="32"/>
          <w:szCs w:val="32"/>
          <w:cs/>
        </w:rPr>
        <w:t xml:space="preserve">คณะ </w:t>
      </w:r>
      <w:r w:rsidR="002E1879" w:rsidRPr="00461C1A">
        <w:rPr>
          <w:rFonts w:ascii="TH SarabunPSK" w:hAnsi="TH SarabunPSK" w:cs="TH SarabunPSK" w:hint="cs"/>
          <w:color w:val="0070C0"/>
          <w:sz w:val="32"/>
          <w:szCs w:val="32"/>
        </w:rPr>
        <w:fldChar w:fldCharType="begin"/>
      </w:r>
      <w:r w:rsidR="002E1879" w:rsidRPr="00461C1A">
        <w:rPr>
          <w:rFonts w:ascii="TH SarabunPSK" w:hAnsi="TH SarabunPSK" w:cs="TH SarabunPSK" w:hint="cs"/>
          <w:color w:val="0070C0"/>
          <w:sz w:val="32"/>
          <w:szCs w:val="32"/>
        </w:rPr>
        <w:instrText xml:space="preserve"> MACROBUTTON  AcceptAllChangesInDoc [</w:instrText>
      </w:r>
      <w:r w:rsidR="002E1879" w:rsidRPr="00461C1A">
        <w:rPr>
          <w:rFonts w:ascii="TH SarabunPSK" w:hAnsi="TH SarabunPSK" w:cs="TH SarabunPSK" w:hint="cs"/>
          <w:color w:val="0070C0"/>
          <w:sz w:val="32"/>
          <w:szCs w:val="32"/>
          <w:cs/>
        </w:rPr>
        <w:instrText>คลิกพิมพ์]</w:instrText>
      </w:r>
      <w:r w:rsidR="002E1879" w:rsidRPr="00461C1A">
        <w:rPr>
          <w:rFonts w:ascii="TH SarabunPSK" w:hAnsi="TH SarabunPSK" w:cs="TH SarabunPSK" w:hint="cs"/>
          <w:color w:val="0070C0"/>
          <w:sz w:val="32"/>
          <w:szCs w:val="32"/>
        </w:rPr>
        <w:instrText xml:space="preserve"> </w:instrText>
      </w:r>
      <w:r w:rsidR="002E1879" w:rsidRPr="00461C1A">
        <w:rPr>
          <w:rFonts w:ascii="TH SarabunPSK" w:hAnsi="TH SarabunPSK" w:cs="TH SarabunPSK" w:hint="cs"/>
          <w:color w:val="0070C0"/>
          <w:sz w:val="32"/>
          <w:szCs w:val="32"/>
        </w:rPr>
        <w:fldChar w:fldCharType="end"/>
      </w:r>
      <w:r w:rsidR="002E1879" w:rsidRPr="00461C1A">
        <w:rPr>
          <w:rFonts w:ascii="TH SarabunPSK" w:hAnsi="TH SarabunPSK" w:cs="TH SarabunPSK" w:hint="cs"/>
          <w:sz w:val="32"/>
          <w:szCs w:val="32"/>
          <w:cs/>
        </w:rPr>
        <w:t xml:space="preserve">ตามผลการดำเนินงานตามรอบปีการศึกษา </w:t>
      </w:r>
      <w:r w:rsidR="002E1879" w:rsidRPr="00461C1A">
        <w:rPr>
          <w:rFonts w:ascii="TH SarabunPSK" w:hAnsi="TH SarabunPSK" w:cs="TH SarabunPSK" w:hint="cs"/>
          <w:color w:val="0070C0"/>
          <w:sz w:val="32"/>
          <w:szCs w:val="32"/>
        </w:rPr>
        <w:fldChar w:fldCharType="begin"/>
      </w:r>
      <w:r w:rsidR="002E1879" w:rsidRPr="00461C1A">
        <w:rPr>
          <w:rFonts w:ascii="TH SarabunPSK" w:hAnsi="TH SarabunPSK" w:cs="TH SarabunPSK" w:hint="cs"/>
          <w:color w:val="0070C0"/>
          <w:sz w:val="32"/>
          <w:szCs w:val="32"/>
        </w:rPr>
        <w:instrText xml:space="preserve"> MACROBUTTON  AcceptAllChangesInDoc [</w:instrText>
      </w:r>
      <w:r w:rsidR="002E1879" w:rsidRPr="00461C1A">
        <w:rPr>
          <w:rFonts w:ascii="TH SarabunPSK" w:hAnsi="TH SarabunPSK" w:cs="TH SarabunPSK" w:hint="cs"/>
          <w:color w:val="0070C0"/>
          <w:sz w:val="32"/>
          <w:szCs w:val="32"/>
          <w:cs/>
        </w:rPr>
        <w:instrText>คลิกพิมพ์]</w:instrText>
      </w:r>
      <w:r w:rsidR="002E1879" w:rsidRPr="00461C1A">
        <w:rPr>
          <w:rFonts w:ascii="TH SarabunPSK" w:hAnsi="TH SarabunPSK" w:cs="TH SarabunPSK" w:hint="cs"/>
          <w:color w:val="0070C0"/>
          <w:sz w:val="32"/>
          <w:szCs w:val="32"/>
        </w:rPr>
        <w:instrText xml:space="preserve"> </w:instrText>
      </w:r>
      <w:r w:rsidR="002E1879" w:rsidRPr="00461C1A">
        <w:rPr>
          <w:rFonts w:ascii="TH SarabunPSK" w:hAnsi="TH SarabunPSK" w:cs="TH SarabunPSK" w:hint="cs"/>
          <w:color w:val="0070C0"/>
          <w:sz w:val="32"/>
          <w:szCs w:val="32"/>
        </w:rPr>
        <w:fldChar w:fldCharType="end"/>
      </w:r>
      <w:r w:rsidR="002E1879" w:rsidRPr="00461C1A">
        <w:rPr>
          <w:rFonts w:ascii="TH SarabunPSK" w:hAnsi="TH SarabunPSK" w:cs="TH SarabunPSK" w:hint="cs"/>
          <w:sz w:val="32"/>
          <w:szCs w:val="32"/>
          <w:cs/>
        </w:rPr>
        <w:t>(</w:t>
      </w:r>
      <w:r w:rsidR="00461C1A">
        <w:rPr>
          <w:rFonts w:ascii="TH SarabunPSK" w:hAnsi="TH SarabunPSK" w:cs="TH SarabunPSK" w:hint="cs"/>
          <w:sz w:val="32"/>
          <w:szCs w:val="32"/>
          <w:cs/>
        </w:rPr>
        <w:t xml:space="preserve">วันที่ </w:t>
      </w:r>
      <w:r w:rsidR="002E1879" w:rsidRPr="00461C1A">
        <w:rPr>
          <w:rFonts w:ascii="TH SarabunPSK" w:hAnsi="TH SarabunPSK" w:cs="TH SarabunPSK" w:hint="cs"/>
          <w:color w:val="0070C0"/>
          <w:sz w:val="32"/>
          <w:szCs w:val="32"/>
        </w:rPr>
        <w:fldChar w:fldCharType="begin"/>
      </w:r>
      <w:r w:rsidR="002E1879" w:rsidRPr="00461C1A">
        <w:rPr>
          <w:rFonts w:ascii="TH SarabunPSK" w:hAnsi="TH SarabunPSK" w:cs="TH SarabunPSK" w:hint="cs"/>
          <w:color w:val="0070C0"/>
          <w:sz w:val="32"/>
          <w:szCs w:val="32"/>
        </w:rPr>
        <w:instrText xml:space="preserve"> MACROBUTTON  AcceptAllChangesInDoc [</w:instrText>
      </w:r>
      <w:r w:rsidR="002E1879" w:rsidRPr="00461C1A">
        <w:rPr>
          <w:rFonts w:ascii="TH SarabunPSK" w:hAnsi="TH SarabunPSK" w:cs="TH SarabunPSK" w:hint="cs"/>
          <w:color w:val="0070C0"/>
          <w:sz w:val="32"/>
          <w:szCs w:val="32"/>
          <w:cs/>
        </w:rPr>
        <w:instrText>คลิกพิมพ์]</w:instrText>
      </w:r>
      <w:r w:rsidR="002E1879" w:rsidRPr="00461C1A">
        <w:rPr>
          <w:rFonts w:ascii="TH SarabunPSK" w:hAnsi="TH SarabunPSK" w:cs="TH SarabunPSK" w:hint="cs"/>
          <w:color w:val="0070C0"/>
          <w:sz w:val="32"/>
          <w:szCs w:val="32"/>
        </w:rPr>
        <w:instrText xml:space="preserve"> </w:instrText>
      </w:r>
      <w:r w:rsidR="002E1879" w:rsidRPr="00461C1A">
        <w:rPr>
          <w:rFonts w:ascii="TH SarabunPSK" w:hAnsi="TH SarabunPSK" w:cs="TH SarabunPSK" w:hint="cs"/>
          <w:color w:val="0070C0"/>
          <w:sz w:val="32"/>
          <w:szCs w:val="32"/>
        </w:rPr>
        <w:fldChar w:fldCharType="end"/>
      </w:r>
      <w:r w:rsidR="002E1879" w:rsidRPr="00461C1A">
        <w:rPr>
          <w:rFonts w:ascii="TH SarabunPSK" w:hAnsi="TH SarabunPSK" w:cs="TH SarabunPSK" w:hint="cs"/>
          <w:sz w:val="32"/>
          <w:szCs w:val="32"/>
          <w:cs/>
        </w:rPr>
        <w:t xml:space="preserve">) </w:t>
      </w:r>
      <w:r w:rsidR="00882305">
        <w:rPr>
          <w:rFonts w:ascii="TH SarabunPSK" w:hAnsi="TH SarabunPSK" w:cs="TH SarabunPSK" w:hint="cs"/>
          <w:sz w:val="32"/>
          <w:szCs w:val="32"/>
          <w:cs/>
        </w:rPr>
        <w:t xml:space="preserve">ในวันที่ </w:t>
      </w:r>
      <w:r w:rsidR="00882305" w:rsidRPr="00882305">
        <w:rPr>
          <w:rFonts w:ascii="TH SarabunPSK" w:hAnsi="TH SarabunPSK" w:cs="TH SarabunPSK" w:hint="cs"/>
          <w:color w:val="FF0000"/>
          <w:sz w:val="32"/>
          <w:szCs w:val="32"/>
          <w:cs/>
        </w:rPr>
        <w:t xml:space="preserve">(วันที่ประเมิน) </w:t>
      </w:r>
      <w:r w:rsidR="002E1879" w:rsidRPr="00461C1A">
        <w:rPr>
          <w:rFonts w:ascii="TH SarabunPSK" w:hAnsi="TH SarabunPSK" w:cs="TH SarabunPSK" w:hint="cs"/>
          <w:sz w:val="32"/>
          <w:szCs w:val="32"/>
          <w:cs/>
        </w:rPr>
        <w:t xml:space="preserve">เพื่อให้เกิดการพัฒนาและปรับปรุงให้มีประสิทธิภาพอย่างต่อเนื่อง </w:t>
      </w:r>
    </w:p>
    <w:p w14:paraId="066828A7" w14:textId="35385A7A" w:rsidR="002E1879" w:rsidRDefault="002E1879" w:rsidP="00A624E0">
      <w:pPr>
        <w:spacing w:after="0"/>
        <w:rPr>
          <w:rFonts w:ascii="TH SarabunPSK" w:hAnsi="TH SarabunPSK" w:cs="TH SarabunPSK"/>
          <w:sz w:val="32"/>
          <w:szCs w:val="32"/>
        </w:rPr>
      </w:pPr>
      <w:r w:rsidRPr="00461C1A">
        <w:rPr>
          <w:rFonts w:ascii="TH SarabunPSK" w:hAnsi="TH SarabunPSK" w:cs="TH SarabunPSK"/>
          <w:sz w:val="32"/>
          <w:szCs w:val="32"/>
          <w:cs/>
        </w:rPr>
        <w:tab/>
      </w:r>
      <w:r w:rsidRPr="00461C1A">
        <w:rPr>
          <w:rFonts w:ascii="TH SarabunPSK" w:hAnsi="TH SarabunPSK" w:cs="TH SarabunPSK" w:hint="cs"/>
          <w:sz w:val="32"/>
          <w:szCs w:val="32"/>
          <w:cs/>
        </w:rPr>
        <w:t xml:space="preserve">คณะกรรมการประเมินฯ หวังเป็นอย่างยิ่งว่าผลการประเมินคุณภาพการศึกษาภายใน ระดับหลักสูตร ตามเกณฑ์ </w:t>
      </w:r>
      <w:r w:rsidRPr="00461C1A">
        <w:rPr>
          <w:rFonts w:ascii="TH SarabunPSK" w:hAnsi="TH SarabunPSK" w:cs="TH SarabunPSK"/>
          <w:sz w:val="32"/>
          <w:szCs w:val="32"/>
        </w:rPr>
        <w:t xml:space="preserve">AUN-QA </w:t>
      </w:r>
      <w:r w:rsidRPr="00461C1A">
        <w:rPr>
          <w:rFonts w:ascii="TH SarabunPSK" w:hAnsi="TH SarabunPSK" w:cs="TH SarabunPSK" w:hint="cs"/>
          <w:sz w:val="32"/>
          <w:szCs w:val="32"/>
          <w:cs/>
        </w:rPr>
        <w:t xml:space="preserve">จะเป็นประโยชน์ต่อหลักสูตรดังกล่าว เกิดประโยชน์โดยรวมกับคณะ </w:t>
      </w:r>
      <w:r w:rsidR="00461C1A" w:rsidRPr="00461C1A">
        <w:rPr>
          <w:rFonts w:ascii="TH SarabunPSK" w:hAnsi="TH SarabunPSK" w:cs="TH SarabunPSK" w:hint="cs"/>
          <w:color w:val="0070C0"/>
          <w:sz w:val="32"/>
          <w:szCs w:val="32"/>
        </w:rPr>
        <w:fldChar w:fldCharType="begin"/>
      </w:r>
      <w:r w:rsidR="00461C1A" w:rsidRPr="00461C1A">
        <w:rPr>
          <w:rFonts w:ascii="TH SarabunPSK" w:hAnsi="TH SarabunPSK" w:cs="TH SarabunPSK" w:hint="cs"/>
          <w:color w:val="0070C0"/>
          <w:sz w:val="32"/>
          <w:szCs w:val="32"/>
        </w:rPr>
        <w:instrText xml:space="preserve"> MACROBUTTON  AcceptAllChangesInDoc [</w:instrText>
      </w:r>
      <w:r w:rsidR="00461C1A" w:rsidRPr="00461C1A">
        <w:rPr>
          <w:rFonts w:ascii="TH SarabunPSK" w:hAnsi="TH SarabunPSK" w:cs="TH SarabunPSK" w:hint="cs"/>
          <w:color w:val="0070C0"/>
          <w:sz w:val="32"/>
          <w:szCs w:val="32"/>
          <w:cs/>
        </w:rPr>
        <w:instrText>คลิกพิมพ์]</w:instrText>
      </w:r>
      <w:r w:rsidR="00461C1A" w:rsidRPr="00461C1A">
        <w:rPr>
          <w:rFonts w:ascii="TH SarabunPSK" w:hAnsi="TH SarabunPSK" w:cs="TH SarabunPSK" w:hint="cs"/>
          <w:color w:val="0070C0"/>
          <w:sz w:val="32"/>
          <w:szCs w:val="32"/>
        </w:rPr>
        <w:instrText xml:space="preserve"> </w:instrText>
      </w:r>
      <w:r w:rsidR="00461C1A" w:rsidRPr="00461C1A">
        <w:rPr>
          <w:rFonts w:ascii="TH SarabunPSK" w:hAnsi="TH SarabunPSK" w:cs="TH SarabunPSK" w:hint="cs"/>
          <w:color w:val="0070C0"/>
          <w:sz w:val="32"/>
          <w:szCs w:val="32"/>
        </w:rPr>
        <w:fldChar w:fldCharType="end"/>
      </w:r>
      <w:r w:rsidRPr="00461C1A">
        <w:rPr>
          <w:rFonts w:ascii="TH SarabunPSK" w:hAnsi="TH SarabunPSK" w:cs="TH SarabunPSK" w:hint="cs"/>
          <w:sz w:val="32"/>
          <w:szCs w:val="32"/>
          <w:cs/>
        </w:rPr>
        <w:t>และมหาวิทยาลัยรังสิต</w:t>
      </w:r>
    </w:p>
    <w:p w14:paraId="4DF3DBE0" w14:textId="1F470D40" w:rsidR="00461C1A" w:rsidRDefault="00461C1A" w:rsidP="00A624E0">
      <w:pPr>
        <w:spacing w:after="0"/>
        <w:rPr>
          <w:rFonts w:ascii="TH SarabunPSK" w:hAnsi="TH SarabunPSK" w:cs="TH SarabunPSK"/>
          <w:sz w:val="32"/>
          <w:szCs w:val="32"/>
        </w:rPr>
      </w:pPr>
    </w:p>
    <w:p w14:paraId="03D400CF" w14:textId="6C766777" w:rsidR="00461C1A" w:rsidRDefault="00461C1A" w:rsidP="00A624E0">
      <w:pPr>
        <w:spacing w:after="0"/>
        <w:rPr>
          <w:rFonts w:ascii="TH SarabunPSK" w:hAnsi="TH SarabunPSK" w:cs="TH SarabunPSK"/>
          <w:sz w:val="32"/>
          <w:szCs w:val="32"/>
        </w:rPr>
      </w:pPr>
    </w:p>
    <w:p w14:paraId="76B40A14" w14:textId="77777777" w:rsidR="00461C1A" w:rsidRDefault="00461C1A" w:rsidP="00A624E0">
      <w:pPr>
        <w:spacing w:after="0"/>
        <w:rPr>
          <w:rFonts w:ascii="TH SarabunPSK" w:hAnsi="TH SarabunPSK" w:cs="TH SarabunPSK"/>
          <w:sz w:val="32"/>
          <w:szCs w:val="32"/>
        </w:rPr>
      </w:pPr>
    </w:p>
    <w:p w14:paraId="156C332C" w14:textId="1A32B2F7" w:rsidR="00461C1A" w:rsidRDefault="00461C1A" w:rsidP="00882305">
      <w:pPr>
        <w:spacing w:after="0"/>
        <w:ind w:left="4320"/>
        <w:rPr>
          <w:rFonts w:ascii="TH SarabunPSK" w:hAnsi="TH SarabunPSK" w:cs="TH SarabunPSK"/>
          <w:sz w:val="32"/>
          <w:szCs w:val="32"/>
        </w:rPr>
      </w:pPr>
      <w:r>
        <w:rPr>
          <w:rFonts w:ascii="TH SarabunPSK" w:hAnsi="TH SarabunPSK" w:cs="TH SarabunPSK" w:hint="cs"/>
          <w:sz w:val="32"/>
          <w:szCs w:val="32"/>
          <w:cs/>
        </w:rPr>
        <w:t xml:space="preserve">ลงชื่อ................................................ประธานกรรมการ </w:t>
      </w:r>
    </w:p>
    <w:p w14:paraId="26087C1B" w14:textId="73D4DBA1" w:rsidR="00461C1A" w:rsidRPr="00882305" w:rsidRDefault="00461C1A" w:rsidP="00882305">
      <w:pPr>
        <w:spacing w:after="0"/>
        <w:ind w:left="5040" w:firstLine="720"/>
        <w:rPr>
          <w:rFonts w:ascii="TH SarabunPSK" w:hAnsi="TH SarabunPSK" w:cs="TH SarabunPSK"/>
          <w:color w:val="FF0000"/>
          <w:sz w:val="32"/>
          <w:szCs w:val="32"/>
        </w:rPr>
      </w:pPr>
      <w:r w:rsidRPr="00882305">
        <w:rPr>
          <w:rFonts w:ascii="TH SarabunPSK" w:hAnsi="TH SarabunPSK" w:cs="TH SarabunPSK" w:hint="cs"/>
          <w:color w:val="FF0000"/>
          <w:sz w:val="32"/>
          <w:szCs w:val="32"/>
          <w:cs/>
        </w:rPr>
        <w:t>(ชื่อ</w:t>
      </w:r>
      <w:r w:rsidR="00882305" w:rsidRPr="00882305">
        <w:rPr>
          <w:rFonts w:ascii="TH SarabunPSK" w:hAnsi="TH SarabunPSK" w:cs="TH SarabunPSK" w:hint="cs"/>
          <w:color w:val="FF0000"/>
          <w:sz w:val="32"/>
          <w:szCs w:val="32"/>
          <w:cs/>
        </w:rPr>
        <w:t>ประธาน</w:t>
      </w:r>
      <w:r w:rsidRPr="00882305">
        <w:rPr>
          <w:rFonts w:ascii="TH SarabunPSK" w:hAnsi="TH SarabunPSK" w:cs="TH SarabunPSK" w:hint="cs"/>
          <w:color w:val="FF0000"/>
          <w:sz w:val="32"/>
          <w:szCs w:val="32"/>
          <w:cs/>
        </w:rPr>
        <w:t>กรรมการ)</w:t>
      </w:r>
    </w:p>
    <w:p w14:paraId="4F0E4898" w14:textId="13250DD9" w:rsidR="00461C1A" w:rsidRPr="00882305" w:rsidRDefault="00461C1A" w:rsidP="00882305">
      <w:pPr>
        <w:spacing w:after="0"/>
        <w:ind w:left="5040"/>
        <w:rPr>
          <w:rFonts w:ascii="TH SarabunPSK" w:hAnsi="TH SarabunPSK" w:cs="TH SarabunPSK"/>
          <w:color w:val="FF0000"/>
          <w:sz w:val="32"/>
          <w:szCs w:val="32"/>
        </w:rPr>
      </w:pPr>
      <w:r w:rsidRPr="00882305">
        <w:rPr>
          <w:rFonts w:ascii="TH SarabunPSK" w:hAnsi="TH SarabunPSK" w:cs="TH SarabunPSK" w:hint="cs"/>
          <w:color w:val="FF0000"/>
          <w:sz w:val="32"/>
          <w:szCs w:val="32"/>
          <w:cs/>
        </w:rPr>
        <w:t>ตำแหน่ง คณะและมหาวิทยาลัยที่สังกัด</w:t>
      </w:r>
    </w:p>
    <w:p w14:paraId="4A483551" w14:textId="4F3231D3" w:rsidR="00882305" w:rsidRDefault="00882305" w:rsidP="00882305">
      <w:pPr>
        <w:spacing w:after="0"/>
        <w:rPr>
          <w:rFonts w:ascii="TH SarabunPSK" w:hAnsi="TH SarabunPSK" w:cs="TH SarabunPSK"/>
          <w:sz w:val="32"/>
          <w:szCs w:val="32"/>
        </w:rPr>
      </w:pPr>
    </w:p>
    <w:p w14:paraId="77F0A282" w14:textId="77777777" w:rsidR="00882305" w:rsidRDefault="00882305" w:rsidP="00882305">
      <w:pPr>
        <w:spacing w:after="0"/>
        <w:ind w:left="4320"/>
        <w:rPr>
          <w:rFonts w:ascii="TH SarabunPSK" w:hAnsi="TH SarabunPSK" w:cs="TH SarabunPSK"/>
          <w:sz w:val="32"/>
          <w:szCs w:val="32"/>
        </w:rPr>
      </w:pPr>
    </w:p>
    <w:p w14:paraId="6352FA6A" w14:textId="47FAB4A3" w:rsidR="00882305" w:rsidRDefault="00882305" w:rsidP="00882305">
      <w:pPr>
        <w:spacing w:after="0"/>
        <w:ind w:left="4320"/>
        <w:rPr>
          <w:rFonts w:ascii="TH SarabunPSK" w:hAnsi="TH SarabunPSK" w:cs="TH SarabunPSK"/>
          <w:sz w:val="32"/>
          <w:szCs w:val="32"/>
        </w:rPr>
      </w:pPr>
      <w:r>
        <w:rPr>
          <w:rFonts w:ascii="TH SarabunPSK" w:hAnsi="TH SarabunPSK" w:cs="TH SarabunPSK" w:hint="cs"/>
          <w:sz w:val="32"/>
          <w:szCs w:val="32"/>
          <w:cs/>
        </w:rPr>
        <w:t xml:space="preserve">ลงชื่อ................................................กรรมการ </w:t>
      </w:r>
    </w:p>
    <w:p w14:paraId="015D9146" w14:textId="008E7AA2" w:rsidR="00882305" w:rsidRPr="00882305" w:rsidRDefault="00882305" w:rsidP="00882305">
      <w:pPr>
        <w:spacing w:after="0"/>
        <w:rPr>
          <w:rFonts w:ascii="TH SarabunPSK" w:hAnsi="TH SarabunPSK" w:cs="TH SarabunPSK"/>
          <w:color w:val="FF0000"/>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882305">
        <w:rPr>
          <w:rFonts w:ascii="TH SarabunPSK" w:hAnsi="TH SarabunPSK" w:cs="TH SarabunPSK" w:hint="cs"/>
          <w:color w:val="FF0000"/>
          <w:sz w:val="32"/>
          <w:szCs w:val="32"/>
          <w:cs/>
        </w:rPr>
        <w:t>(ชื่อกรรมการ)</w:t>
      </w:r>
    </w:p>
    <w:p w14:paraId="7D9AD8F5" w14:textId="5873D8E5" w:rsidR="00882305" w:rsidRPr="00882305" w:rsidRDefault="00882305" w:rsidP="00882305">
      <w:pPr>
        <w:spacing w:after="0"/>
        <w:rPr>
          <w:rFonts w:ascii="TH SarabunPSK" w:hAnsi="TH SarabunPSK" w:cs="TH SarabunPSK"/>
          <w:color w:val="FF0000"/>
          <w:sz w:val="32"/>
          <w:szCs w:val="32"/>
        </w:rPr>
      </w:pP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hint="cs"/>
          <w:color w:val="FF0000"/>
          <w:sz w:val="32"/>
          <w:szCs w:val="32"/>
          <w:cs/>
        </w:rPr>
        <w:t>ตำแหน่ง คณะและมหาวิทยาลัยที่สังกัด</w:t>
      </w:r>
    </w:p>
    <w:p w14:paraId="53AE5DD8" w14:textId="3882277E" w:rsidR="00882305" w:rsidRDefault="00882305" w:rsidP="00882305">
      <w:pPr>
        <w:spacing w:after="0"/>
        <w:rPr>
          <w:rFonts w:ascii="TH SarabunPSK" w:hAnsi="TH SarabunPSK" w:cs="TH SarabunPSK"/>
          <w:sz w:val="32"/>
          <w:szCs w:val="32"/>
        </w:rPr>
      </w:pPr>
    </w:p>
    <w:p w14:paraId="7A2B0954" w14:textId="77777777" w:rsidR="00882305" w:rsidRDefault="00882305" w:rsidP="00882305">
      <w:pPr>
        <w:spacing w:after="0"/>
        <w:ind w:left="4320"/>
        <w:rPr>
          <w:rFonts w:ascii="TH SarabunPSK" w:hAnsi="TH SarabunPSK" w:cs="TH SarabunPSK"/>
          <w:sz w:val="32"/>
          <w:szCs w:val="32"/>
        </w:rPr>
      </w:pPr>
    </w:p>
    <w:p w14:paraId="35D6CFD5" w14:textId="65975880" w:rsidR="00882305" w:rsidRDefault="00882305" w:rsidP="00882305">
      <w:pPr>
        <w:spacing w:after="0"/>
        <w:ind w:left="4320"/>
        <w:rPr>
          <w:rFonts w:ascii="TH SarabunPSK" w:hAnsi="TH SarabunPSK" w:cs="TH SarabunPSK"/>
          <w:sz w:val="32"/>
          <w:szCs w:val="32"/>
        </w:rPr>
      </w:pPr>
      <w:r>
        <w:rPr>
          <w:rFonts w:ascii="TH SarabunPSK" w:hAnsi="TH SarabunPSK" w:cs="TH SarabunPSK" w:hint="cs"/>
          <w:sz w:val="32"/>
          <w:szCs w:val="32"/>
          <w:cs/>
        </w:rPr>
        <w:t xml:space="preserve">ลงชื่อ................................................กรรมการ </w:t>
      </w:r>
    </w:p>
    <w:p w14:paraId="0CEFFDEA" w14:textId="4A7B8204" w:rsidR="00882305" w:rsidRPr="00882305" w:rsidRDefault="00882305" w:rsidP="00882305">
      <w:pPr>
        <w:spacing w:after="0"/>
        <w:rPr>
          <w:rFonts w:ascii="TH SarabunPSK" w:hAnsi="TH SarabunPSK" w:cs="TH SarabunPSK"/>
          <w:color w:val="FF0000"/>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882305">
        <w:rPr>
          <w:rFonts w:ascii="TH SarabunPSK" w:hAnsi="TH SarabunPSK" w:cs="TH SarabunPSK" w:hint="cs"/>
          <w:color w:val="FF0000"/>
          <w:sz w:val="32"/>
          <w:szCs w:val="32"/>
          <w:cs/>
        </w:rPr>
        <w:t>(ชื่อกรรมการ)</w:t>
      </w:r>
    </w:p>
    <w:p w14:paraId="6DECC42F" w14:textId="31722730" w:rsidR="00882305" w:rsidRPr="00882305" w:rsidRDefault="00882305" w:rsidP="00882305">
      <w:pPr>
        <w:spacing w:after="0"/>
        <w:rPr>
          <w:rFonts w:ascii="TH SarabunPSK" w:hAnsi="TH SarabunPSK" w:cs="TH SarabunPSK"/>
          <w:color w:val="FF0000"/>
          <w:sz w:val="32"/>
          <w:szCs w:val="32"/>
        </w:rPr>
      </w:pP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color w:val="FF0000"/>
          <w:sz w:val="32"/>
          <w:szCs w:val="32"/>
          <w:cs/>
        </w:rPr>
        <w:tab/>
      </w:r>
      <w:r w:rsidRPr="00882305">
        <w:rPr>
          <w:rFonts w:ascii="TH SarabunPSK" w:hAnsi="TH SarabunPSK" w:cs="TH SarabunPSK" w:hint="cs"/>
          <w:color w:val="FF0000"/>
          <w:sz w:val="32"/>
          <w:szCs w:val="32"/>
          <w:cs/>
        </w:rPr>
        <w:t>ตำแหน่ง คณะและมหาวิทยาลัยที่สังกัด</w:t>
      </w:r>
    </w:p>
    <w:p w14:paraId="7431CEC8" w14:textId="17DF4C55" w:rsidR="00882305" w:rsidRDefault="00882305" w:rsidP="00882305">
      <w:pPr>
        <w:spacing w:after="0"/>
        <w:rPr>
          <w:rFonts w:ascii="TH SarabunPSK" w:hAnsi="TH SarabunPSK" w:cs="TH SarabunPSK"/>
          <w:sz w:val="32"/>
          <w:szCs w:val="32"/>
        </w:rPr>
      </w:pPr>
    </w:p>
    <w:p w14:paraId="1A9B93EE" w14:textId="77777777" w:rsidR="00882305" w:rsidRDefault="00882305" w:rsidP="00882305">
      <w:pPr>
        <w:spacing w:after="0"/>
        <w:ind w:left="4320"/>
        <w:rPr>
          <w:rFonts w:ascii="TH SarabunPSK" w:hAnsi="TH SarabunPSK" w:cs="TH SarabunPSK"/>
          <w:sz w:val="32"/>
          <w:szCs w:val="32"/>
        </w:rPr>
      </w:pPr>
    </w:p>
    <w:p w14:paraId="0B7D21A9" w14:textId="03562379" w:rsidR="00882305" w:rsidRDefault="00882305" w:rsidP="00882305">
      <w:pPr>
        <w:spacing w:after="0"/>
        <w:ind w:left="4320"/>
        <w:rPr>
          <w:rFonts w:ascii="TH SarabunPSK" w:hAnsi="TH SarabunPSK" w:cs="TH SarabunPSK"/>
          <w:sz w:val="32"/>
          <w:szCs w:val="32"/>
        </w:rPr>
      </w:pPr>
      <w:r>
        <w:rPr>
          <w:rFonts w:ascii="TH SarabunPSK" w:hAnsi="TH SarabunPSK" w:cs="TH SarabunPSK" w:hint="cs"/>
          <w:sz w:val="32"/>
          <w:szCs w:val="32"/>
          <w:cs/>
        </w:rPr>
        <w:t xml:space="preserve">ลงชื่อ................................................เลขานุการ </w:t>
      </w:r>
    </w:p>
    <w:p w14:paraId="5A80FFAC" w14:textId="24E3FE88" w:rsidR="00882305" w:rsidRDefault="00882305" w:rsidP="00882305">
      <w:pPr>
        <w:spacing w:after="0"/>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Pr="00882305">
        <w:rPr>
          <w:rFonts w:ascii="TH SarabunPSK" w:hAnsi="TH SarabunPSK" w:cs="TH SarabunPSK" w:hint="cs"/>
          <w:color w:val="FF0000"/>
          <w:sz w:val="32"/>
          <w:szCs w:val="32"/>
          <w:cs/>
        </w:rPr>
        <w:t>(ชื่อกรรมการ)</w:t>
      </w:r>
    </w:p>
    <w:p w14:paraId="21DD5AEE" w14:textId="77B405FA" w:rsidR="00882305" w:rsidRDefault="00882305" w:rsidP="00882305">
      <w:pPr>
        <w:spacing w:after="0"/>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เจ้าหน้าที่ประกันคุณภาพ มหาวิทยาลัยรังสิต</w:t>
      </w:r>
    </w:p>
    <w:p w14:paraId="6C8027A0" w14:textId="6350689D" w:rsidR="00882305" w:rsidRDefault="00882305">
      <w:pPr>
        <w:rPr>
          <w:rFonts w:ascii="TH SarabunPSK" w:hAnsi="TH SarabunPSK" w:cs="TH SarabunPSK"/>
          <w:sz w:val="32"/>
          <w:szCs w:val="32"/>
          <w:cs/>
        </w:rPr>
      </w:pPr>
      <w:r>
        <w:rPr>
          <w:rFonts w:ascii="TH SarabunPSK" w:hAnsi="TH SarabunPSK" w:cs="TH SarabunPSK"/>
          <w:sz w:val="32"/>
          <w:szCs w:val="32"/>
          <w:cs/>
        </w:rPr>
        <w:br w:type="page"/>
      </w:r>
    </w:p>
    <w:p w14:paraId="24068972" w14:textId="77777777" w:rsidR="00181438" w:rsidRDefault="00181438" w:rsidP="00181438">
      <w:pPr>
        <w:spacing w:before="120" w:after="0"/>
        <w:jc w:val="center"/>
        <w:rPr>
          <w:rFonts w:ascii="TH SarabunPSK" w:hAnsi="TH SarabunPSK" w:cs="TH SarabunPSK"/>
          <w:b/>
          <w:bCs/>
          <w:sz w:val="36"/>
          <w:szCs w:val="36"/>
        </w:rPr>
      </w:pPr>
      <w:r w:rsidRPr="00181438">
        <w:rPr>
          <w:rFonts w:ascii="TH SarabunPSK" w:hAnsi="TH SarabunPSK" w:cs="TH SarabunPSK"/>
          <w:b/>
          <w:bCs/>
          <w:color w:val="000000" w:themeColor="text1"/>
          <w:sz w:val="36"/>
          <w:szCs w:val="36"/>
          <w:cs/>
        </w:rPr>
        <w:lastRenderedPageBreak/>
        <w:t>บทสรุป</w:t>
      </w:r>
      <w:r w:rsidRPr="00181438">
        <w:rPr>
          <w:rFonts w:ascii="TH SarabunPSK" w:hAnsi="TH SarabunPSK" w:cs="TH SarabunPSK" w:hint="cs"/>
          <w:b/>
          <w:bCs/>
          <w:sz w:val="36"/>
          <w:szCs w:val="36"/>
          <w:cs/>
        </w:rPr>
        <w:t>คณะกรรมการประเมินคุณภาพการศึกษาภายใน ระดับหลักสูตร</w:t>
      </w:r>
    </w:p>
    <w:p w14:paraId="1C9448F6" w14:textId="333B6990" w:rsidR="00181438" w:rsidRPr="00181438" w:rsidRDefault="00181438" w:rsidP="00181438">
      <w:pPr>
        <w:spacing w:before="120" w:after="0"/>
        <w:ind w:firstLine="720"/>
        <w:jc w:val="thaiDistribute"/>
        <w:rPr>
          <w:rFonts w:ascii="TH SarabunPSK" w:hAnsi="TH SarabunPSK" w:cs="TH SarabunPSK"/>
          <w:sz w:val="32"/>
          <w:szCs w:val="32"/>
        </w:rPr>
      </w:pPr>
      <w:r w:rsidRPr="00181438">
        <w:rPr>
          <w:rFonts w:ascii="TH SarabunPSK" w:hAnsi="TH SarabunPSK" w:cs="TH SarabunPSK"/>
          <w:sz w:val="32"/>
          <w:szCs w:val="32"/>
          <w:cs/>
        </w:rPr>
        <w:t xml:space="preserve">รายงานผลการประเมินคุณภาพการศึกษาภายใน ระดับหลักสูตร ตามเกณฑ์ </w:t>
      </w:r>
      <w:r w:rsidRPr="00181438">
        <w:rPr>
          <w:rFonts w:ascii="TH SarabunPSK" w:hAnsi="TH SarabunPSK" w:cs="TH SarabunPSK"/>
          <w:sz w:val="32"/>
          <w:szCs w:val="32"/>
        </w:rPr>
        <w:t>AUN-QA</w:t>
      </w:r>
      <w:r w:rsidRPr="00181438">
        <w:rPr>
          <w:rFonts w:ascii="TH SarabunPSK" w:hAnsi="TH SarabunPSK" w:cs="TH SarabunPSK"/>
          <w:sz w:val="32"/>
          <w:szCs w:val="32"/>
          <w:cs/>
        </w:rPr>
        <w:t xml:space="preserve"> </w:t>
      </w:r>
      <w:r w:rsidRPr="00181438">
        <w:rPr>
          <w:rFonts w:ascii="TH SarabunPSK" w:eastAsia="Cordia New" w:hAnsi="TH SarabunPSK" w:cs="TH SarabunPSK"/>
          <w:sz w:val="32"/>
          <w:szCs w:val="32"/>
          <w:cs/>
          <w:lang w:eastAsia="zh-CN"/>
        </w:rPr>
        <w:t>หลักสูตร</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sz w:val="32"/>
          <w:szCs w:val="32"/>
          <w:cs/>
        </w:rPr>
        <w:t xml:space="preserve"> คณะ</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color w:val="000000" w:themeColor="text1"/>
          <w:sz w:val="32"/>
          <w:szCs w:val="32"/>
          <w:cs/>
        </w:rPr>
        <w:t>มหาวิทยาลัยรังสิต</w:t>
      </w:r>
      <w:r w:rsidRPr="00181438">
        <w:rPr>
          <w:rFonts w:ascii="TH SarabunPSK" w:hAnsi="TH SarabunPSK" w:cs="TH SarabunPSK"/>
          <w:color w:val="00B050"/>
          <w:sz w:val="32"/>
          <w:szCs w:val="32"/>
          <w:cs/>
        </w:rPr>
        <w:t xml:space="preserve"> </w:t>
      </w:r>
      <w:r w:rsidRPr="00181438">
        <w:rPr>
          <w:rFonts w:ascii="TH SarabunPSK" w:hAnsi="TH SarabunPSK" w:cs="TH SarabunPSK"/>
          <w:sz w:val="32"/>
          <w:szCs w:val="32"/>
          <w:cs/>
        </w:rPr>
        <w:t>เป็นหลักสูตร</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color w:val="FF0000"/>
          <w:sz w:val="32"/>
          <w:szCs w:val="32"/>
          <w:cs/>
        </w:rPr>
        <w:t xml:space="preserve"> (ปรับปรุง/หลักสูตรใหม่) </w:t>
      </w:r>
      <w:r w:rsidRPr="00181438">
        <w:rPr>
          <w:rFonts w:ascii="TH SarabunPSK" w:hAnsi="TH SarabunPSK" w:cs="TH SarabunPSK"/>
          <w:sz w:val="32"/>
          <w:szCs w:val="32"/>
          <w:cs/>
        </w:rPr>
        <w:t xml:space="preserve">พ.ศ. </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sz w:val="32"/>
          <w:szCs w:val="32"/>
          <w:cs/>
        </w:rPr>
        <w:t>จัดทำขึ้นเพื่อรายงานผลการประเมินตนเอง</w:t>
      </w:r>
      <w:r w:rsidRPr="00181438">
        <w:rPr>
          <w:rFonts w:ascii="TH SarabunPSK" w:eastAsia="Cordia New" w:hAnsi="TH SarabunPSK" w:cs="TH SarabunPSK"/>
          <w:sz w:val="32"/>
          <w:szCs w:val="32"/>
          <w:cs/>
          <w:lang w:eastAsia="zh-CN"/>
        </w:rPr>
        <w:t>ตามเกณฑ์การประเมินของสำนักงานปลัดกระทรวงการอุดมศึกษา วิทยาศาสตร์ วิจัย และนวัตกรรม (สป.อว.) ในองค์ประกอบที่ 1 การกำกับมาตรฐาน และเกณฑ์คุณภาพ</w:t>
      </w:r>
      <w:r w:rsidRPr="00181438">
        <w:rPr>
          <w:rFonts w:ascii="TH SarabunPSK" w:hAnsi="TH SarabunPSK" w:cs="TH SarabunPSK"/>
          <w:sz w:val="32"/>
          <w:szCs w:val="32"/>
          <w:cs/>
        </w:rPr>
        <w:t xml:space="preserve"> </w:t>
      </w:r>
      <w:r w:rsidRPr="00181438">
        <w:rPr>
          <w:rFonts w:ascii="TH SarabunPSK" w:hAnsi="TH SarabunPSK" w:cs="TH SarabunPSK"/>
          <w:sz w:val="32"/>
          <w:szCs w:val="32"/>
        </w:rPr>
        <w:t xml:space="preserve">ASEAN University Network–Quality Assurance at </w:t>
      </w:r>
      <w:proofErr w:type="spellStart"/>
      <w:r w:rsidRPr="00181438">
        <w:rPr>
          <w:rFonts w:ascii="TH SarabunPSK" w:hAnsi="TH SarabunPSK" w:cs="TH SarabunPSK"/>
          <w:sz w:val="32"/>
          <w:szCs w:val="32"/>
        </w:rPr>
        <w:t>Programme</w:t>
      </w:r>
      <w:proofErr w:type="spellEnd"/>
      <w:r w:rsidRPr="00181438">
        <w:rPr>
          <w:rFonts w:ascii="TH SarabunPSK" w:hAnsi="TH SarabunPSK" w:cs="TH SarabunPSK"/>
          <w:sz w:val="32"/>
          <w:szCs w:val="32"/>
        </w:rPr>
        <w:t xml:space="preserve"> </w:t>
      </w:r>
      <w:proofErr w:type="spellStart"/>
      <w:r w:rsidRPr="00181438">
        <w:rPr>
          <w:rFonts w:ascii="TH SarabunPSK" w:hAnsi="TH SarabunPSK" w:cs="TH SarabunPSK"/>
          <w:sz w:val="32"/>
          <w:szCs w:val="32"/>
        </w:rPr>
        <w:t>Leval</w:t>
      </w:r>
      <w:proofErr w:type="spellEnd"/>
      <w:r w:rsidRPr="00181438">
        <w:rPr>
          <w:rFonts w:ascii="TH SarabunPSK" w:hAnsi="TH SarabunPSK" w:cs="TH SarabunPSK"/>
          <w:sz w:val="32"/>
          <w:szCs w:val="32"/>
        </w:rPr>
        <w:t xml:space="preserve"> Version </w:t>
      </w:r>
      <w:r w:rsidRPr="00181438">
        <w:rPr>
          <w:rFonts w:ascii="TH SarabunPSK" w:hAnsi="TH SarabunPSK" w:cs="TH SarabunPSK"/>
          <w:sz w:val="32"/>
          <w:szCs w:val="32"/>
          <w:cs/>
        </w:rPr>
        <w:t>4</w:t>
      </w:r>
      <w:r w:rsidRPr="00181438">
        <w:rPr>
          <w:rFonts w:ascii="TH SarabunPSK" w:hAnsi="TH SarabunPSK" w:cs="TH SarabunPSK"/>
          <w:sz w:val="32"/>
          <w:szCs w:val="32"/>
        </w:rPr>
        <w:t xml:space="preserve">.0 </w:t>
      </w:r>
      <w:r w:rsidRPr="00181438">
        <w:rPr>
          <w:rFonts w:ascii="TH SarabunPSK" w:hAnsi="TH SarabunPSK" w:cs="TH SarabunPSK"/>
          <w:sz w:val="32"/>
          <w:szCs w:val="32"/>
          <w:cs/>
        </w:rPr>
        <w:t xml:space="preserve">ในรอบปีการศึกษา </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color w:val="000000" w:themeColor="text1"/>
          <w:sz w:val="32"/>
          <w:szCs w:val="32"/>
        </w:rPr>
        <w:t xml:space="preserve"> </w:t>
      </w:r>
      <w:r w:rsidRPr="00181438">
        <w:rPr>
          <w:rFonts w:ascii="TH SarabunPSK" w:hAnsi="TH SarabunPSK" w:cs="TH SarabunPSK"/>
          <w:color w:val="000000" w:themeColor="text1"/>
          <w:sz w:val="32"/>
          <w:szCs w:val="32"/>
          <w:cs/>
        </w:rPr>
        <w:t>โดย</w:t>
      </w:r>
      <w:r w:rsidRPr="00181438">
        <w:rPr>
          <w:rFonts w:ascii="TH SarabunPSK" w:hAnsi="TH SarabunPSK" w:cs="TH SarabunPSK"/>
          <w:sz w:val="32"/>
          <w:szCs w:val="32"/>
          <w:cs/>
        </w:rPr>
        <w:t xml:space="preserve">มีผลการประเมินตนเองในองค์ประกอบที่ 1 การกำกับมาตรฐาน ซึ่งเป็นการดำเนินการตามเกณฑ์มาตรฐานหลักสูตร ระดับอุดมศึกษา พ.ศ. 2565 ดำเนินการได้ตามเกณฑ์การประเมินครบทุกข้อ </w:t>
      </w:r>
      <w:r w:rsidRPr="00181438">
        <w:rPr>
          <w:rFonts w:ascii="TH SarabunPSK" w:hAnsi="TH SarabunPSK" w:cs="TH SarabunPSK"/>
          <w:color w:val="FF0000"/>
          <w:sz w:val="32"/>
          <w:szCs w:val="32"/>
          <w:cs/>
        </w:rPr>
        <w:t xml:space="preserve">(หรือดำเนินการได้ตามเกณฑ์จำนวน </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color w:val="FF0000"/>
          <w:sz w:val="32"/>
          <w:szCs w:val="32"/>
          <w:cs/>
        </w:rPr>
        <w:t xml:space="preserve">ข้อ เกณฑ์ข้อที่ไม่สามารถดำเนินการได้ตามเกณฑ์มาตรฐาน คือ เกณฑ์ข้อ </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color w:val="FF0000"/>
          <w:sz w:val="32"/>
          <w:szCs w:val="32"/>
          <w:cs/>
        </w:rPr>
        <w:t xml:space="preserve">) </w:t>
      </w:r>
      <w:r w:rsidRPr="00181438">
        <w:rPr>
          <w:rFonts w:ascii="TH SarabunPSK" w:hAnsi="TH SarabunPSK" w:cs="TH SarabunPSK"/>
          <w:sz w:val="32"/>
          <w:szCs w:val="32"/>
          <w:cs/>
        </w:rPr>
        <w:t>สรุปผลการประเมินตนเอง</w:t>
      </w:r>
      <w:r w:rsidRPr="00181438">
        <w:rPr>
          <w:rFonts w:ascii="TH SarabunPSK" w:hAnsi="TH SarabunPSK" w:cs="TH SarabunPSK"/>
          <w:sz w:val="32"/>
          <w:szCs w:val="32"/>
        </w:rPr>
        <w:t xml:space="preserve"> </w:t>
      </w:r>
      <w:r w:rsidRPr="00181438">
        <w:rPr>
          <w:rFonts w:ascii="TH SarabunPSK" w:hAnsi="TH SarabunPSK" w:cs="TH SarabunPSK"/>
          <w:sz w:val="32"/>
          <w:szCs w:val="32"/>
          <w:cs/>
        </w:rPr>
        <w:t xml:space="preserve">องค์ประกอบที่ 1 การกำกับมาตรฐาน </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sz w:val="32"/>
          <w:szCs w:val="32"/>
          <w:cs/>
        </w:rPr>
        <w:t xml:space="preserve"> </w:t>
      </w:r>
      <w:r w:rsidRPr="00181438">
        <w:rPr>
          <w:rFonts w:ascii="TH SarabunPSK" w:hAnsi="TH SarabunPSK" w:cs="TH SarabunPSK"/>
          <w:color w:val="FF0000"/>
          <w:sz w:val="32"/>
          <w:szCs w:val="32"/>
          <w:cs/>
        </w:rPr>
        <w:t xml:space="preserve">(ผ่าน/ไม่ผ่าน) </w:t>
      </w:r>
      <w:r w:rsidRPr="00181438">
        <w:rPr>
          <w:rFonts w:ascii="TH SarabunPSK" w:hAnsi="TH SarabunPSK" w:cs="TH SarabunPSK"/>
          <w:sz w:val="32"/>
          <w:szCs w:val="32"/>
          <w:cs/>
        </w:rPr>
        <w:t xml:space="preserve">และผลการประเมินตนเอง จำนวน 8 </w:t>
      </w:r>
      <w:r w:rsidRPr="00181438">
        <w:rPr>
          <w:rFonts w:ascii="TH SarabunPSK" w:hAnsi="TH SarabunPSK" w:cs="TH SarabunPSK"/>
          <w:sz w:val="32"/>
          <w:szCs w:val="32"/>
        </w:rPr>
        <w:t xml:space="preserve">Criteria </w:t>
      </w:r>
      <w:r w:rsidRPr="00181438">
        <w:rPr>
          <w:rFonts w:ascii="TH SarabunPSK" w:hAnsi="TH SarabunPSK" w:cs="TH SarabunPSK"/>
          <w:sz w:val="32"/>
          <w:szCs w:val="32"/>
          <w:cs/>
        </w:rPr>
        <w:t xml:space="preserve">พบว่า ในภาพรวมอยู่ในระดับคะแนน </w:t>
      </w:r>
      <w:r w:rsidRPr="00181438">
        <w:rPr>
          <w:rFonts w:ascii="TH SarabunPSK" w:hAnsi="TH SarabunPSK" w:cs="TH SarabunPSK"/>
          <w:color w:val="0070C0"/>
          <w:sz w:val="32"/>
          <w:szCs w:val="32"/>
        </w:rPr>
        <w:fldChar w:fldCharType="begin"/>
      </w:r>
      <w:r w:rsidRPr="00181438">
        <w:rPr>
          <w:rFonts w:ascii="TH SarabunPSK" w:hAnsi="TH SarabunPSK" w:cs="TH SarabunPSK"/>
          <w:color w:val="0070C0"/>
          <w:sz w:val="32"/>
          <w:szCs w:val="32"/>
        </w:rPr>
        <w:instrText xml:space="preserve"> MACROBUTTON  AcceptAllChangesInDoc [</w:instrText>
      </w:r>
      <w:r w:rsidRPr="00181438">
        <w:rPr>
          <w:rFonts w:ascii="TH SarabunPSK" w:hAnsi="TH SarabunPSK" w:cs="TH SarabunPSK"/>
          <w:color w:val="0070C0"/>
          <w:sz w:val="32"/>
          <w:szCs w:val="32"/>
          <w:cs/>
        </w:rPr>
        <w:instrText>คลิกพิมพ์]</w:instrText>
      </w:r>
      <w:r w:rsidRPr="00181438">
        <w:rPr>
          <w:rFonts w:ascii="TH SarabunPSK" w:hAnsi="TH SarabunPSK" w:cs="TH SarabunPSK"/>
          <w:color w:val="0070C0"/>
          <w:sz w:val="32"/>
          <w:szCs w:val="32"/>
        </w:rPr>
        <w:instrText xml:space="preserve"> </w:instrText>
      </w:r>
      <w:r w:rsidRPr="00181438">
        <w:rPr>
          <w:rFonts w:ascii="TH SarabunPSK" w:hAnsi="TH SarabunPSK" w:cs="TH SarabunPSK"/>
          <w:color w:val="0070C0"/>
          <w:sz w:val="32"/>
          <w:szCs w:val="32"/>
        </w:rPr>
        <w:fldChar w:fldCharType="end"/>
      </w:r>
      <w:r w:rsidRPr="00181438">
        <w:rPr>
          <w:rFonts w:ascii="TH SarabunPSK" w:hAnsi="TH SarabunPSK" w:cs="TH SarabunPSK"/>
          <w:sz w:val="32"/>
          <w:szCs w:val="32"/>
          <w:cs/>
        </w:rPr>
        <w:t>ตามการแสดงรายละเอียดดังนี้</w:t>
      </w:r>
    </w:p>
    <w:p w14:paraId="7FBFB46B" w14:textId="7CE93995" w:rsidR="00181438" w:rsidRPr="00181438" w:rsidRDefault="00181438" w:rsidP="00181438">
      <w:pPr>
        <w:tabs>
          <w:tab w:val="left" w:pos="851"/>
        </w:tabs>
        <w:spacing w:before="120" w:after="0" w:line="240" w:lineRule="auto"/>
        <w:jc w:val="center"/>
        <w:rPr>
          <w:rFonts w:ascii="TH SarabunPSK" w:hAnsi="TH SarabunPSK" w:cs="TH SarabunPSK"/>
          <w:b/>
          <w:bCs/>
          <w:sz w:val="32"/>
          <w:szCs w:val="32"/>
        </w:rPr>
      </w:pPr>
      <w:r w:rsidRPr="00181438">
        <w:rPr>
          <w:rFonts w:ascii="TH SarabunPSK" w:hAnsi="TH SarabunPSK" w:cs="TH SarabunPSK"/>
          <w:b/>
          <w:bCs/>
          <w:sz w:val="32"/>
          <w:szCs w:val="32"/>
          <w:cs/>
        </w:rPr>
        <w:t>ตารางการประเมิน</w:t>
      </w:r>
      <w:r w:rsidRPr="00181438">
        <w:rPr>
          <w:rFonts w:ascii="TH SarabunPSK" w:hAnsi="TH SarabunPSK" w:cs="TH SarabunPSK" w:hint="cs"/>
          <w:b/>
          <w:bCs/>
          <w:sz w:val="32"/>
          <w:szCs w:val="32"/>
          <w:cs/>
        </w:rPr>
        <w:t>คุณภาพการศึกษา</w:t>
      </w:r>
    </w:p>
    <w:tbl>
      <w:tblPr>
        <w:tblStyle w:val="TableGrid"/>
        <w:tblW w:w="8879" w:type="dxa"/>
        <w:jc w:val="center"/>
        <w:tblLook w:val="04A0" w:firstRow="1" w:lastRow="0" w:firstColumn="1" w:lastColumn="0" w:noHBand="0" w:noVBand="1"/>
      </w:tblPr>
      <w:tblGrid>
        <w:gridCol w:w="1705"/>
        <w:gridCol w:w="4609"/>
        <w:gridCol w:w="2565"/>
      </w:tblGrid>
      <w:tr w:rsidR="00181438" w:rsidRPr="00943C30" w14:paraId="54C8FBCD" w14:textId="77777777" w:rsidTr="00181438">
        <w:trPr>
          <w:tblHeader/>
          <w:jc w:val="center"/>
        </w:trPr>
        <w:tc>
          <w:tcPr>
            <w:tcW w:w="631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8796FC5" w14:textId="77777777" w:rsidR="00181438" w:rsidRPr="00943C30" w:rsidRDefault="00181438" w:rsidP="00610146">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cs/>
              </w:rPr>
              <w:t xml:space="preserve">ตัวบ่งชี้ / </w:t>
            </w:r>
            <w:r w:rsidRPr="00943C30">
              <w:rPr>
                <w:rFonts w:ascii="TH SarabunPSK" w:hAnsi="TH SarabunPSK" w:cs="TH SarabunPSK"/>
                <w:b/>
                <w:bCs/>
                <w:sz w:val="32"/>
                <w:szCs w:val="32"/>
              </w:rPr>
              <w:t>Criteria</w:t>
            </w:r>
          </w:p>
        </w:tc>
        <w:tc>
          <w:tcPr>
            <w:tcW w:w="256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5C1BEFE" w14:textId="77777777" w:rsidR="00181438" w:rsidRPr="00943C30" w:rsidRDefault="00181438" w:rsidP="00610146">
            <w:pPr>
              <w:tabs>
                <w:tab w:val="left" w:pos="851"/>
              </w:tabs>
              <w:jc w:val="center"/>
              <w:rPr>
                <w:rFonts w:ascii="TH SarabunPSK" w:hAnsi="TH SarabunPSK" w:cs="TH SarabunPSK"/>
                <w:b/>
                <w:bCs/>
                <w:sz w:val="32"/>
                <w:szCs w:val="32"/>
              </w:rPr>
            </w:pPr>
            <w:r>
              <w:rPr>
                <w:rFonts w:ascii="TH SarabunPSK" w:hAnsi="TH SarabunPSK" w:cs="TH SarabunPSK"/>
                <w:b/>
                <w:bCs/>
                <w:sz w:val="32"/>
                <w:szCs w:val="32"/>
              </w:rPr>
              <w:t>Overall Opinions</w:t>
            </w:r>
          </w:p>
        </w:tc>
      </w:tr>
      <w:tr w:rsidR="00181438" w:rsidRPr="00943C30" w14:paraId="1ABE5142" w14:textId="77777777" w:rsidTr="00181438">
        <w:trPr>
          <w:jc w:val="center"/>
        </w:trPr>
        <w:tc>
          <w:tcPr>
            <w:tcW w:w="1705" w:type="dxa"/>
            <w:tcBorders>
              <w:right w:val="single" w:sz="4" w:space="0" w:color="auto"/>
            </w:tcBorders>
            <w:vAlign w:val="center"/>
          </w:tcPr>
          <w:p w14:paraId="3D70C608" w14:textId="0A8CF42A" w:rsidR="00181438" w:rsidRPr="00943C30" w:rsidRDefault="00181438" w:rsidP="00181438">
            <w:pPr>
              <w:rPr>
                <w:rFonts w:ascii="TH SarabunPSK" w:hAnsi="TH SarabunPSK" w:cs="TH SarabunPSK"/>
                <w:sz w:val="32"/>
                <w:szCs w:val="32"/>
                <w:cs/>
              </w:rPr>
            </w:pPr>
            <w:r>
              <w:rPr>
                <w:rFonts w:ascii="TH SarabunPSK" w:hAnsi="TH SarabunPSK" w:cs="TH SarabunPSK" w:hint="cs"/>
                <w:sz w:val="32"/>
                <w:szCs w:val="32"/>
                <w:cs/>
              </w:rPr>
              <w:t>องค์ประกอบ</w:t>
            </w:r>
            <w:r w:rsidRPr="00943C30">
              <w:rPr>
                <w:rFonts w:ascii="TH SarabunPSK" w:hAnsi="TH SarabunPSK" w:cs="TH SarabunPSK"/>
                <w:sz w:val="32"/>
                <w:szCs w:val="32"/>
                <w:cs/>
              </w:rPr>
              <w:t xml:space="preserve"> 1.1</w:t>
            </w:r>
          </w:p>
        </w:tc>
        <w:tc>
          <w:tcPr>
            <w:tcW w:w="4609" w:type="dxa"/>
            <w:tcBorders>
              <w:top w:val="single" w:sz="4" w:space="0" w:color="auto"/>
              <w:left w:val="single" w:sz="4" w:space="0" w:color="auto"/>
              <w:bottom w:val="single" w:sz="4" w:space="0" w:color="auto"/>
              <w:right w:val="single" w:sz="4" w:space="0" w:color="auto"/>
            </w:tcBorders>
            <w:vAlign w:val="center"/>
          </w:tcPr>
          <w:p w14:paraId="2A6A0397"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cs/>
              </w:rPr>
              <w:t>การกำกับมาตรฐานหลักสูตรตามเกณฑ์มาตรฐาน</w:t>
            </w:r>
          </w:p>
          <w:p w14:paraId="401873CC"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cs/>
              </w:rPr>
              <w:t>หลักสูตรที่กำหนดโดย สป.อว.</w:t>
            </w:r>
          </w:p>
        </w:tc>
        <w:tc>
          <w:tcPr>
            <w:tcW w:w="2565" w:type="dxa"/>
            <w:tcBorders>
              <w:top w:val="single" w:sz="4" w:space="0" w:color="auto"/>
              <w:left w:val="single" w:sz="4" w:space="0" w:color="auto"/>
              <w:bottom w:val="single" w:sz="4" w:space="0" w:color="auto"/>
              <w:right w:val="single" w:sz="4" w:space="0" w:color="auto"/>
            </w:tcBorders>
            <w:vAlign w:val="center"/>
          </w:tcPr>
          <w:p w14:paraId="051F3EF1"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ผ่าน/ไม่ผ่าน</w:t>
            </w:r>
          </w:p>
        </w:tc>
      </w:tr>
      <w:tr w:rsidR="00181438" w:rsidRPr="00943C30" w14:paraId="18BC6501" w14:textId="77777777" w:rsidTr="00181438">
        <w:trPr>
          <w:jc w:val="center"/>
        </w:trPr>
        <w:tc>
          <w:tcPr>
            <w:tcW w:w="1705" w:type="dxa"/>
            <w:tcBorders>
              <w:right w:val="single" w:sz="4" w:space="0" w:color="auto"/>
            </w:tcBorders>
          </w:tcPr>
          <w:p w14:paraId="1240232D" w14:textId="77777777" w:rsidR="00181438" w:rsidRPr="00943C30" w:rsidRDefault="00181438" w:rsidP="00610146">
            <w:pPr>
              <w:rPr>
                <w:rFonts w:ascii="TH SarabunPSK" w:hAnsi="TH SarabunPSK" w:cs="TH SarabunPSK"/>
                <w:sz w:val="32"/>
                <w:szCs w:val="32"/>
                <w:cs/>
              </w:rPr>
            </w:pPr>
            <w:r w:rsidRPr="00943C30">
              <w:rPr>
                <w:rFonts w:ascii="TH SarabunPSK" w:hAnsi="TH SarabunPSK" w:cs="TH SarabunPSK"/>
                <w:sz w:val="32"/>
                <w:szCs w:val="32"/>
              </w:rPr>
              <w:t>Criterion 1</w:t>
            </w:r>
          </w:p>
        </w:tc>
        <w:tc>
          <w:tcPr>
            <w:tcW w:w="4609" w:type="dxa"/>
            <w:tcBorders>
              <w:top w:val="single" w:sz="4" w:space="0" w:color="auto"/>
              <w:left w:val="single" w:sz="4" w:space="0" w:color="auto"/>
              <w:bottom w:val="single" w:sz="4" w:space="0" w:color="auto"/>
              <w:right w:val="single" w:sz="4" w:space="0" w:color="auto"/>
            </w:tcBorders>
          </w:tcPr>
          <w:p w14:paraId="419232CA"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rPr>
              <w:t>Expected Learning Outcome</w:t>
            </w:r>
          </w:p>
        </w:tc>
        <w:tc>
          <w:tcPr>
            <w:tcW w:w="2565" w:type="dxa"/>
            <w:tcBorders>
              <w:top w:val="single" w:sz="4" w:space="0" w:color="auto"/>
              <w:left w:val="single" w:sz="4" w:space="0" w:color="auto"/>
              <w:bottom w:val="single" w:sz="4" w:space="0" w:color="auto"/>
              <w:right w:val="single" w:sz="4" w:space="0" w:color="auto"/>
            </w:tcBorders>
          </w:tcPr>
          <w:p w14:paraId="20B34720"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1FAB4965" w14:textId="77777777" w:rsidTr="00181438">
        <w:trPr>
          <w:jc w:val="center"/>
        </w:trPr>
        <w:tc>
          <w:tcPr>
            <w:tcW w:w="1705" w:type="dxa"/>
            <w:tcBorders>
              <w:right w:val="single" w:sz="4" w:space="0" w:color="auto"/>
            </w:tcBorders>
          </w:tcPr>
          <w:p w14:paraId="0E7B8AB1" w14:textId="77777777" w:rsidR="00181438" w:rsidRPr="00943C30" w:rsidRDefault="00181438" w:rsidP="00610146">
            <w:pPr>
              <w:rPr>
                <w:rFonts w:ascii="TH SarabunPSK" w:hAnsi="TH SarabunPSK" w:cs="TH SarabunPSK"/>
                <w:sz w:val="32"/>
                <w:szCs w:val="32"/>
              </w:rPr>
            </w:pPr>
            <w:r w:rsidRPr="00943C30">
              <w:rPr>
                <w:rFonts w:ascii="TH SarabunPSK" w:hAnsi="TH SarabunPSK" w:cs="TH SarabunPSK"/>
                <w:sz w:val="32"/>
                <w:szCs w:val="32"/>
              </w:rPr>
              <w:t>Criterion 2</w:t>
            </w:r>
          </w:p>
        </w:tc>
        <w:tc>
          <w:tcPr>
            <w:tcW w:w="4609" w:type="dxa"/>
            <w:tcBorders>
              <w:top w:val="single" w:sz="4" w:space="0" w:color="auto"/>
              <w:left w:val="single" w:sz="4" w:space="0" w:color="auto"/>
              <w:bottom w:val="single" w:sz="4" w:space="0" w:color="auto"/>
              <w:right w:val="single" w:sz="4" w:space="0" w:color="auto"/>
            </w:tcBorders>
          </w:tcPr>
          <w:p w14:paraId="34846C09"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Program</w:t>
            </w:r>
            <w:r>
              <w:rPr>
                <w:rFonts w:ascii="TH SarabunPSK" w:hAnsi="TH SarabunPSK" w:cs="TH SarabunPSK" w:hint="cs"/>
                <w:sz w:val="32"/>
                <w:szCs w:val="32"/>
                <w:cs/>
              </w:rPr>
              <w:t xml:space="preserve"> </w:t>
            </w:r>
            <w:r w:rsidRPr="00943C30">
              <w:rPr>
                <w:rFonts w:ascii="TH SarabunPSK" w:hAnsi="TH SarabunPSK" w:cs="TH SarabunPSK"/>
                <w:sz w:val="32"/>
                <w:szCs w:val="32"/>
              </w:rPr>
              <w:t>Structure and Content</w:t>
            </w:r>
          </w:p>
        </w:tc>
        <w:tc>
          <w:tcPr>
            <w:tcW w:w="2565" w:type="dxa"/>
            <w:tcBorders>
              <w:top w:val="single" w:sz="4" w:space="0" w:color="auto"/>
              <w:left w:val="single" w:sz="4" w:space="0" w:color="auto"/>
              <w:bottom w:val="single" w:sz="4" w:space="0" w:color="auto"/>
              <w:right w:val="single" w:sz="4" w:space="0" w:color="auto"/>
            </w:tcBorders>
          </w:tcPr>
          <w:p w14:paraId="573176E6"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6E4B9032" w14:textId="77777777" w:rsidTr="00181438">
        <w:trPr>
          <w:jc w:val="center"/>
        </w:trPr>
        <w:tc>
          <w:tcPr>
            <w:tcW w:w="1705" w:type="dxa"/>
            <w:tcBorders>
              <w:right w:val="single" w:sz="4" w:space="0" w:color="auto"/>
            </w:tcBorders>
          </w:tcPr>
          <w:p w14:paraId="092B7A7E" w14:textId="77777777" w:rsidR="00181438" w:rsidRPr="00943C30" w:rsidRDefault="00181438" w:rsidP="00610146">
            <w:pPr>
              <w:rPr>
                <w:rFonts w:ascii="TH SarabunPSK" w:hAnsi="TH SarabunPSK" w:cs="TH SarabunPSK"/>
                <w:sz w:val="32"/>
                <w:szCs w:val="32"/>
              </w:rPr>
            </w:pPr>
            <w:r w:rsidRPr="00943C30">
              <w:rPr>
                <w:rFonts w:ascii="TH SarabunPSK" w:hAnsi="TH SarabunPSK" w:cs="TH SarabunPSK"/>
                <w:sz w:val="32"/>
                <w:szCs w:val="32"/>
              </w:rPr>
              <w:t>Criterion 3</w:t>
            </w:r>
          </w:p>
        </w:tc>
        <w:tc>
          <w:tcPr>
            <w:tcW w:w="4609" w:type="dxa"/>
            <w:tcBorders>
              <w:top w:val="single" w:sz="4" w:space="0" w:color="auto"/>
              <w:left w:val="single" w:sz="4" w:space="0" w:color="auto"/>
              <w:bottom w:val="single" w:sz="4" w:space="0" w:color="auto"/>
              <w:right w:val="single" w:sz="4" w:space="0" w:color="auto"/>
            </w:tcBorders>
          </w:tcPr>
          <w:p w14:paraId="6406DC3C"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Teaching and Learning Approach</w:t>
            </w:r>
          </w:p>
        </w:tc>
        <w:tc>
          <w:tcPr>
            <w:tcW w:w="2565" w:type="dxa"/>
            <w:tcBorders>
              <w:top w:val="single" w:sz="4" w:space="0" w:color="auto"/>
              <w:left w:val="single" w:sz="4" w:space="0" w:color="auto"/>
              <w:bottom w:val="single" w:sz="4" w:space="0" w:color="auto"/>
              <w:right w:val="single" w:sz="4" w:space="0" w:color="auto"/>
            </w:tcBorders>
          </w:tcPr>
          <w:p w14:paraId="763BC6EE"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78985115" w14:textId="77777777" w:rsidTr="00181438">
        <w:trPr>
          <w:jc w:val="center"/>
        </w:trPr>
        <w:tc>
          <w:tcPr>
            <w:tcW w:w="1705" w:type="dxa"/>
            <w:tcBorders>
              <w:right w:val="single" w:sz="4" w:space="0" w:color="auto"/>
            </w:tcBorders>
          </w:tcPr>
          <w:p w14:paraId="63E7B231" w14:textId="77777777" w:rsidR="00181438" w:rsidRPr="00943C30" w:rsidRDefault="00181438" w:rsidP="00610146">
            <w:pPr>
              <w:rPr>
                <w:rFonts w:ascii="TH SarabunPSK" w:hAnsi="TH SarabunPSK" w:cs="TH SarabunPSK"/>
                <w:sz w:val="32"/>
                <w:szCs w:val="32"/>
              </w:rPr>
            </w:pPr>
            <w:r w:rsidRPr="00943C30">
              <w:rPr>
                <w:rFonts w:ascii="TH SarabunPSK" w:hAnsi="TH SarabunPSK" w:cs="TH SarabunPSK"/>
                <w:sz w:val="32"/>
                <w:szCs w:val="32"/>
              </w:rPr>
              <w:t>Criterion 4</w:t>
            </w:r>
          </w:p>
        </w:tc>
        <w:tc>
          <w:tcPr>
            <w:tcW w:w="4609" w:type="dxa"/>
            <w:tcBorders>
              <w:top w:val="single" w:sz="4" w:space="0" w:color="auto"/>
              <w:left w:val="single" w:sz="4" w:space="0" w:color="auto"/>
              <w:bottom w:val="single" w:sz="4" w:space="0" w:color="auto"/>
              <w:right w:val="single" w:sz="4" w:space="0" w:color="auto"/>
            </w:tcBorders>
          </w:tcPr>
          <w:p w14:paraId="4AABEE85"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Assessment</w:t>
            </w:r>
          </w:p>
        </w:tc>
        <w:tc>
          <w:tcPr>
            <w:tcW w:w="2565" w:type="dxa"/>
            <w:tcBorders>
              <w:top w:val="single" w:sz="4" w:space="0" w:color="auto"/>
              <w:left w:val="single" w:sz="4" w:space="0" w:color="auto"/>
              <w:bottom w:val="single" w:sz="4" w:space="0" w:color="auto"/>
              <w:right w:val="single" w:sz="4" w:space="0" w:color="auto"/>
            </w:tcBorders>
          </w:tcPr>
          <w:p w14:paraId="40EA53A9"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0DB1E230" w14:textId="77777777" w:rsidTr="00181438">
        <w:trPr>
          <w:jc w:val="center"/>
        </w:trPr>
        <w:tc>
          <w:tcPr>
            <w:tcW w:w="1705" w:type="dxa"/>
            <w:tcBorders>
              <w:right w:val="single" w:sz="4" w:space="0" w:color="auto"/>
            </w:tcBorders>
          </w:tcPr>
          <w:p w14:paraId="066B98E7" w14:textId="77777777" w:rsidR="00181438" w:rsidRPr="00943C30" w:rsidRDefault="00181438" w:rsidP="00610146">
            <w:pPr>
              <w:rPr>
                <w:rFonts w:ascii="TH SarabunPSK" w:hAnsi="TH SarabunPSK" w:cs="TH SarabunPSK"/>
                <w:sz w:val="32"/>
                <w:szCs w:val="32"/>
              </w:rPr>
            </w:pPr>
            <w:r w:rsidRPr="00943C30">
              <w:rPr>
                <w:rFonts w:ascii="TH SarabunPSK" w:hAnsi="TH SarabunPSK" w:cs="TH SarabunPSK"/>
                <w:sz w:val="32"/>
                <w:szCs w:val="32"/>
              </w:rPr>
              <w:t>Criterion 5</w:t>
            </w:r>
          </w:p>
        </w:tc>
        <w:tc>
          <w:tcPr>
            <w:tcW w:w="4609" w:type="dxa"/>
            <w:tcBorders>
              <w:top w:val="single" w:sz="4" w:space="0" w:color="auto"/>
              <w:left w:val="single" w:sz="4" w:space="0" w:color="auto"/>
              <w:bottom w:val="single" w:sz="4" w:space="0" w:color="auto"/>
              <w:right w:val="single" w:sz="4" w:space="0" w:color="auto"/>
            </w:tcBorders>
          </w:tcPr>
          <w:p w14:paraId="68D59C93"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Academic Staff</w:t>
            </w:r>
          </w:p>
        </w:tc>
        <w:tc>
          <w:tcPr>
            <w:tcW w:w="2565" w:type="dxa"/>
            <w:tcBorders>
              <w:top w:val="single" w:sz="4" w:space="0" w:color="auto"/>
              <w:left w:val="single" w:sz="4" w:space="0" w:color="auto"/>
              <w:bottom w:val="single" w:sz="4" w:space="0" w:color="auto"/>
              <w:right w:val="single" w:sz="4" w:space="0" w:color="auto"/>
            </w:tcBorders>
          </w:tcPr>
          <w:p w14:paraId="65E49841"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5A8B8A85" w14:textId="77777777" w:rsidTr="00181438">
        <w:trPr>
          <w:jc w:val="center"/>
        </w:trPr>
        <w:tc>
          <w:tcPr>
            <w:tcW w:w="1705" w:type="dxa"/>
            <w:tcBorders>
              <w:right w:val="single" w:sz="4" w:space="0" w:color="auto"/>
            </w:tcBorders>
          </w:tcPr>
          <w:p w14:paraId="7C3F067A" w14:textId="77777777" w:rsidR="00181438" w:rsidRPr="00943C30" w:rsidRDefault="00181438" w:rsidP="00610146">
            <w:pPr>
              <w:rPr>
                <w:rFonts w:ascii="TH SarabunPSK" w:hAnsi="TH SarabunPSK" w:cs="TH SarabunPSK"/>
                <w:sz w:val="32"/>
                <w:szCs w:val="32"/>
              </w:rPr>
            </w:pPr>
            <w:r w:rsidRPr="00943C30">
              <w:rPr>
                <w:rFonts w:ascii="TH SarabunPSK" w:hAnsi="TH SarabunPSK" w:cs="TH SarabunPSK"/>
                <w:sz w:val="32"/>
                <w:szCs w:val="32"/>
              </w:rPr>
              <w:t>Criterion 6</w:t>
            </w:r>
          </w:p>
        </w:tc>
        <w:tc>
          <w:tcPr>
            <w:tcW w:w="4609" w:type="dxa"/>
            <w:tcBorders>
              <w:top w:val="single" w:sz="4" w:space="0" w:color="auto"/>
              <w:left w:val="single" w:sz="4" w:space="0" w:color="auto"/>
              <w:bottom w:val="single" w:sz="4" w:space="0" w:color="auto"/>
              <w:right w:val="single" w:sz="4" w:space="0" w:color="auto"/>
            </w:tcBorders>
          </w:tcPr>
          <w:p w14:paraId="18E87B9F"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Support Service</w:t>
            </w:r>
          </w:p>
        </w:tc>
        <w:tc>
          <w:tcPr>
            <w:tcW w:w="2565" w:type="dxa"/>
            <w:tcBorders>
              <w:top w:val="single" w:sz="4" w:space="0" w:color="auto"/>
              <w:left w:val="single" w:sz="4" w:space="0" w:color="auto"/>
              <w:bottom w:val="single" w:sz="4" w:space="0" w:color="auto"/>
              <w:right w:val="single" w:sz="4" w:space="0" w:color="auto"/>
            </w:tcBorders>
          </w:tcPr>
          <w:p w14:paraId="29DB3BA2"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505AC8BE" w14:textId="77777777" w:rsidTr="00181438">
        <w:trPr>
          <w:jc w:val="center"/>
        </w:trPr>
        <w:tc>
          <w:tcPr>
            <w:tcW w:w="1705" w:type="dxa"/>
          </w:tcPr>
          <w:p w14:paraId="364DF3E6" w14:textId="77777777" w:rsidR="00181438" w:rsidRPr="00943C30" w:rsidRDefault="00181438" w:rsidP="00610146">
            <w:pPr>
              <w:rPr>
                <w:rFonts w:ascii="TH SarabunPSK" w:hAnsi="TH SarabunPSK" w:cs="TH SarabunPSK"/>
                <w:sz w:val="32"/>
                <w:szCs w:val="32"/>
              </w:rPr>
            </w:pPr>
            <w:r w:rsidRPr="00943C30">
              <w:rPr>
                <w:rFonts w:ascii="TH SarabunPSK" w:hAnsi="TH SarabunPSK" w:cs="TH SarabunPSK"/>
                <w:sz w:val="32"/>
                <w:szCs w:val="32"/>
              </w:rPr>
              <w:t>Criterion 7</w:t>
            </w:r>
          </w:p>
        </w:tc>
        <w:tc>
          <w:tcPr>
            <w:tcW w:w="4609" w:type="dxa"/>
            <w:tcBorders>
              <w:top w:val="single" w:sz="4" w:space="0" w:color="auto"/>
            </w:tcBorders>
          </w:tcPr>
          <w:p w14:paraId="67928163"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Facilities and Infrastructure</w:t>
            </w:r>
          </w:p>
        </w:tc>
        <w:tc>
          <w:tcPr>
            <w:tcW w:w="2565" w:type="dxa"/>
            <w:tcBorders>
              <w:top w:val="single" w:sz="4" w:space="0" w:color="auto"/>
            </w:tcBorders>
          </w:tcPr>
          <w:p w14:paraId="7A7AB410"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7A252B2B" w14:textId="77777777" w:rsidTr="00181438">
        <w:trPr>
          <w:jc w:val="center"/>
        </w:trPr>
        <w:tc>
          <w:tcPr>
            <w:tcW w:w="1705" w:type="dxa"/>
          </w:tcPr>
          <w:p w14:paraId="45D3EF79" w14:textId="77777777" w:rsidR="00181438" w:rsidRPr="00943C30" w:rsidRDefault="00181438" w:rsidP="00610146">
            <w:pPr>
              <w:rPr>
                <w:rFonts w:ascii="TH SarabunPSK" w:hAnsi="TH SarabunPSK" w:cs="TH SarabunPSK"/>
                <w:sz w:val="32"/>
                <w:szCs w:val="32"/>
              </w:rPr>
            </w:pPr>
            <w:r w:rsidRPr="00943C30">
              <w:rPr>
                <w:rFonts w:ascii="TH SarabunPSK" w:hAnsi="TH SarabunPSK" w:cs="TH SarabunPSK"/>
                <w:sz w:val="32"/>
                <w:szCs w:val="32"/>
              </w:rPr>
              <w:t>Criterion 8</w:t>
            </w:r>
          </w:p>
        </w:tc>
        <w:tc>
          <w:tcPr>
            <w:tcW w:w="4609" w:type="dxa"/>
          </w:tcPr>
          <w:p w14:paraId="6E96D59D" w14:textId="77777777" w:rsidR="00181438" w:rsidRPr="00943C30" w:rsidRDefault="00181438" w:rsidP="0061014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Output and Outcomes</w:t>
            </w:r>
          </w:p>
        </w:tc>
        <w:tc>
          <w:tcPr>
            <w:tcW w:w="2565" w:type="dxa"/>
          </w:tcPr>
          <w:p w14:paraId="2B8DCE04"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181438" w:rsidRPr="00943C30" w14:paraId="192550A1" w14:textId="77777777" w:rsidTr="00181438">
        <w:trPr>
          <w:jc w:val="center"/>
        </w:trPr>
        <w:tc>
          <w:tcPr>
            <w:tcW w:w="6314" w:type="dxa"/>
            <w:gridSpan w:val="2"/>
            <w:shd w:val="clear" w:color="auto" w:fill="D9E2F3" w:themeFill="accent1" w:themeFillTint="33"/>
          </w:tcPr>
          <w:p w14:paraId="7EF607E7" w14:textId="77777777" w:rsidR="00181438" w:rsidRPr="00943C30" w:rsidRDefault="00181438" w:rsidP="00610146">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rPr>
              <w:t>Overall Verdict</w:t>
            </w:r>
          </w:p>
        </w:tc>
        <w:tc>
          <w:tcPr>
            <w:tcW w:w="2565" w:type="dxa"/>
            <w:shd w:val="clear" w:color="auto" w:fill="D9E2F3" w:themeFill="accent1" w:themeFillTint="33"/>
          </w:tcPr>
          <w:p w14:paraId="3F9A2FB7" w14:textId="77777777" w:rsidR="00181438" w:rsidRPr="00943C30" w:rsidRDefault="00181438" w:rsidP="0061014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bl>
    <w:p w14:paraId="23BEF9AF" w14:textId="77777777" w:rsidR="00181438" w:rsidRDefault="00181438" w:rsidP="0031377C">
      <w:pPr>
        <w:pStyle w:val="NoSpacing"/>
        <w:jc w:val="center"/>
        <w:rPr>
          <w:rFonts w:ascii="TH SarabunPSK" w:hAnsi="TH SarabunPSK" w:cs="TH SarabunPSK"/>
          <w:b/>
          <w:bCs/>
          <w:sz w:val="32"/>
          <w:szCs w:val="32"/>
          <w:cs/>
        </w:rPr>
      </w:pPr>
    </w:p>
    <w:p w14:paraId="16946DF9" w14:textId="77777777" w:rsidR="00181438" w:rsidRDefault="00181438">
      <w:pPr>
        <w:rPr>
          <w:rFonts w:ascii="TH SarabunPSK" w:eastAsiaTheme="minorEastAsia" w:hAnsi="TH SarabunPSK" w:cs="TH SarabunPSK"/>
          <w:b/>
          <w:bCs/>
          <w:sz w:val="32"/>
          <w:szCs w:val="32"/>
          <w:cs/>
        </w:rPr>
      </w:pPr>
      <w:r>
        <w:rPr>
          <w:rFonts w:ascii="TH SarabunPSK" w:hAnsi="TH SarabunPSK" w:cs="TH SarabunPSK"/>
          <w:b/>
          <w:bCs/>
          <w:sz w:val="32"/>
          <w:szCs w:val="32"/>
          <w:cs/>
        </w:rPr>
        <w:br w:type="page"/>
      </w:r>
    </w:p>
    <w:p w14:paraId="73753564" w14:textId="707D6B90" w:rsidR="00882305" w:rsidRPr="0031377C" w:rsidRDefault="0031377C" w:rsidP="0031377C">
      <w:pPr>
        <w:pStyle w:val="NoSpacing"/>
        <w:jc w:val="center"/>
        <w:rPr>
          <w:rFonts w:ascii="TH SarabunPSK" w:hAnsi="TH SarabunPSK" w:cs="TH SarabunPSK"/>
          <w:b/>
          <w:bCs/>
          <w:sz w:val="32"/>
          <w:szCs w:val="32"/>
        </w:rPr>
      </w:pPr>
      <w:r w:rsidRPr="0031377C">
        <w:rPr>
          <w:rFonts w:ascii="TH SarabunPSK" w:hAnsi="TH SarabunPSK" w:cs="TH SarabunPSK" w:hint="cs"/>
          <w:b/>
          <w:bCs/>
          <w:sz w:val="32"/>
          <w:szCs w:val="32"/>
          <w:cs/>
        </w:rPr>
        <w:lastRenderedPageBreak/>
        <w:t>องค์ประกอบที่ 1 การกำกับมาตรฐานหลักสูตร</w:t>
      </w:r>
      <w:r w:rsidR="00882305" w:rsidRPr="0031377C">
        <w:rPr>
          <w:rFonts w:ascii="TH SarabunPSK" w:eastAsia="Cordia New" w:hAnsi="TH SarabunPSK" w:cs="TH SarabunPSK"/>
          <w:b/>
          <w:bCs/>
          <w:sz w:val="32"/>
          <w:szCs w:val="32"/>
          <w:cs/>
          <w:lang w:eastAsia="zh-CN"/>
        </w:rPr>
        <w:t>ของ</w:t>
      </w:r>
      <w:bookmarkStart w:id="0" w:name="_Hlk151619783"/>
      <w:r w:rsidR="00882305" w:rsidRPr="0031377C">
        <w:rPr>
          <w:rFonts w:ascii="TH SarabunPSK" w:eastAsia="Cordia New" w:hAnsi="TH SarabunPSK" w:cs="TH SarabunPSK"/>
          <w:b/>
          <w:bCs/>
          <w:sz w:val="32"/>
          <w:szCs w:val="32"/>
          <w:cs/>
          <w:lang w:eastAsia="zh-CN"/>
        </w:rPr>
        <w:t>สำนักงานปลัดกระทรวงการอุดมศึกษา วิทยาศาสตร์ วิจัย และนวัตกรรม</w:t>
      </w:r>
      <w:r w:rsidR="00882305" w:rsidRPr="0031377C">
        <w:rPr>
          <w:rFonts w:ascii="TH SarabunPSK" w:eastAsia="Cordia New" w:hAnsi="TH SarabunPSK" w:cs="TH SarabunPSK"/>
          <w:b/>
          <w:bCs/>
          <w:sz w:val="32"/>
          <w:szCs w:val="32"/>
          <w:lang w:eastAsia="zh-CN"/>
        </w:rPr>
        <w:t xml:space="preserve"> </w:t>
      </w:r>
      <w:r w:rsidR="00882305" w:rsidRPr="0031377C">
        <w:rPr>
          <w:rFonts w:ascii="TH SarabunPSK" w:eastAsia="Cordia New" w:hAnsi="TH SarabunPSK" w:cs="TH SarabunPSK"/>
          <w:b/>
          <w:bCs/>
          <w:sz w:val="32"/>
          <w:szCs w:val="32"/>
          <w:cs/>
          <w:lang w:eastAsia="zh-CN"/>
        </w:rPr>
        <w:t>(สป.อว.)</w:t>
      </w:r>
      <w:bookmarkEnd w:id="0"/>
      <w:r w:rsidRPr="0031377C">
        <w:rPr>
          <w:rFonts w:ascii="TH SarabunPSK" w:eastAsia="Cordia New" w:hAnsi="TH SarabunPSK" w:cs="TH SarabunPSK" w:hint="cs"/>
          <w:b/>
          <w:bCs/>
          <w:sz w:val="32"/>
          <w:szCs w:val="32"/>
          <w:cs/>
          <w:lang w:eastAsia="zh-CN"/>
        </w:rPr>
        <w:t xml:space="preserve"> </w:t>
      </w:r>
      <w:r w:rsidR="00882305" w:rsidRPr="0031377C">
        <w:rPr>
          <w:rFonts w:ascii="TH SarabunPSK" w:hAnsi="TH SarabunPSK" w:cs="TH SarabunPSK"/>
          <w:b/>
          <w:bCs/>
          <w:sz w:val="32"/>
          <w:szCs w:val="32"/>
          <w:cs/>
        </w:rPr>
        <w:t>เกณฑ์มาตรฐานหลักสูตรระดับปริญญา</w:t>
      </w:r>
      <w:r w:rsidR="00882305" w:rsidRPr="0031377C">
        <w:rPr>
          <w:rFonts w:ascii="TH SarabunPSK" w:hAnsi="TH SarabunPSK" w:cs="TH SarabunPSK"/>
          <w:b/>
          <w:bCs/>
          <w:color w:val="0070C0"/>
          <w:sz w:val="32"/>
          <w:szCs w:val="32"/>
        </w:rPr>
        <w:fldChar w:fldCharType="begin"/>
      </w:r>
      <w:r w:rsidR="00882305" w:rsidRPr="0031377C">
        <w:rPr>
          <w:rFonts w:ascii="TH SarabunPSK" w:hAnsi="TH SarabunPSK" w:cs="TH SarabunPSK"/>
          <w:b/>
          <w:bCs/>
          <w:color w:val="0070C0"/>
          <w:sz w:val="32"/>
          <w:szCs w:val="32"/>
        </w:rPr>
        <w:instrText xml:space="preserve"> MACROBUTTON  AcceptAllChangesInDoc [</w:instrText>
      </w:r>
      <w:r w:rsidR="00882305" w:rsidRPr="0031377C">
        <w:rPr>
          <w:rFonts w:ascii="TH SarabunPSK" w:hAnsi="TH SarabunPSK" w:cs="TH SarabunPSK"/>
          <w:b/>
          <w:bCs/>
          <w:color w:val="0070C0"/>
          <w:sz w:val="32"/>
          <w:szCs w:val="32"/>
          <w:cs/>
        </w:rPr>
        <w:instrText>คลิกพิมพ์]</w:instrText>
      </w:r>
      <w:r w:rsidR="00882305" w:rsidRPr="0031377C">
        <w:rPr>
          <w:rFonts w:ascii="TH SarabunPSK" w:hAnsi="TH SarabunPSK" w:cs="TH SarabunPSK"/>
          <w:b/>
          <w:bCs/>
          <w:color w:val="0070C0"/>
          <w:sz w:val="32"/>
          <w:szCs w:val="32"/>
        </w:rPr>
        <w:instrText xml:space="preserve"> </w:instrText>
      </w:r>
      <w:r w:rsidR="00882305" w:rsidRPr="0031377C">
        <w:rPr>
          <w:rFonts w:ascii="TH SarabunPSK" w:hAnsi="TH SarabunPSK" w:cs="TH SarabunPSK"/>
          <w:b/>
          <w:bCs/>
          <w:color w:val="0070C0"/>
          <w:sz w:val="32"/>
          <w:szCs w:val="32"/>
        </w:rPr>
        <w:fldChar w:fldCharType="end"/>
      </w:r>
      <w:r w:rsidR="00882305" w:rsidRPr="0031377C">
        <w:rPr>
          <w:rFonts w:ascii="TH SarabunPSK" w:hAnsi="TH SarabunPSK" w:cs="TH SarabunPSK"/>
          <w:b/>
          <w:bCs/>
          <w:color w:val="00B050"/>
          <w:sz w:val="32"/>
          <w:szCs w:val="32"/>
          <w:cs/>
        </w:rPr>
        <w:t xml:space="preserve"> </w:t>
      </w:r>
      <w:r w:rsidR="00882305" w:rsidRPr="0031377C">
        <w:rPr>
          <w:rFonts w:ascii="TH SarabunPSK" w:hAnsi="TH SarabunPSK" w:cs="TH SarabunPSK"/>
          <w:b/>
          <w:bCs/>
          <w:sz w:val="32"/>
          <w:szCs w:val="32"/>
          <w:cs/>
        </w:rPr>
        <w:t>พ.ศ. 2565</w:t>
      </w:r>
    </w:p>
    <w:p w14:paraId="5D5208AA" w14:textId="77777777" w:rsidR="00882305" w:rsidRPr="00943C30" w:rsidRDefault="00882305" w:rsidP="00882305">
      <w:pPr>
        <w:spacing w:after="0" w:line="240" w:lineRule="auto"/>
        <w:rPr>
          <w:rFonts w:ascii="TH SarabunPSK" w:eastAsia="Cordia New" w:hAnsi="TH SarabunPSK" w:cs="TH SarabunPSK"/>
          <w:b/>
          <w:bCs/>
          <w:sz w:val="16"/>
          <w:szCs w:val="16"/>
          <w:lang w:eastAsia="zh-CN"/>
        </w:rPr>
      </w:pPr>
    </w:p>
    <w:p w14:paraId="2F234052" w14:textId="77777777" w:rsidR="00882305" w:rsidRPr="00943C30" w:rsidRDefault="00882305" w:rsidP="00882305">
      <w:pPr>
        <w:spacing w:after="0" w:line="240" w:lineRule="auto"/>
        <w:jc w:val="both"/>
        <w:rPr>
          <w:rFonts w:ascii="TH SarabunPSK" w:hAnsi="TH SarabunPSK" w:cs="TH SarabunPSK"/>
          <w:sz w:val="32"/>
          <w:szCs w:val="32"/>
        </w:rPr>
      </w:pPr>
      <w:r w:rsidRPr="00943C30">
        <w:rPr>
          <w:rFonts w:ascii="TH SarabunPSK" w:hAnsi="TH SarabunPSK" w:cs="TH SarabunPSK"/>
          <w:b/>
          <w:bCs/>
          <w:sz w:val="32"/>
          <w:szCs w:val="32"/>
          <w:cs/>
        </w:rPr>
        <w:t xml:space="preserve">หลักสูตร </w:t>
      </w:r>
      <w:r w:rsidRPr="00943C30">
        <w:rPr>
          <w:rFonts w:ascii="TH SarabunPSK" w:hAnsi="TH SarabunPSK" w:cs="TH SarabunPSK"/>
          <w:b/>
          <w:bCs/>
          <w:sz w:val="32"/>
          <w:szCs w:val="32"/>
        </w:rPr>
        <w:t xml:space="preserve">: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r w:rsidRPr="00943C30">
        <w:rPr>
          <w:rFonts w:ascii="TH SarabunPSK" w:hAnsi="TH SarabunPSK" w:cs="TH SarabunPSK"/>
          <w:sz w:val="32"/>
          <w:szCs w:val="32"/>
          <w:cs/>
        </w:rPr>
        <w:tab/>
      </w:r>
      <w:r w:rsidRPr="00943C30">
        <w:rPr>
          <w:rFonts w:ascii="TH SarabunPSK" w:hAnsi="TH SarabunPSK" w:cs="TH SarabunPSK"/>
          <w:sz w:val="32"/>
          <w:szCs w:val="32"/>
          <w:cs/>
        </w:rPr>
        <w:tab/>
      </w:r>
    </w:p>
    <w:p w14:paraId="7667461A" w14:textId="77777777" w:rsidR="00882305" w:rsidRPr="00943C30" w:rsidRDefault="00882305" w:rsidP="00882305">
      <w:pPr>
        <w:spacing w:after="0" w:line="240" w:lineRule="auto"/>
        <w:jc w:val="both"/>
        <w:rPr>
          <w:rFonts w:ascii="TH SarabunPSK" w:hAnsi="TH SarabunPSK" w:cs="TH SarabunPSK"/>
          <w:b/>
          <w:bCs/>
          <w:sz w:val="32"/>
          <w:szCs w:val="32"/>
        </w:rPr>
      </w:pPr>
      <w:r w:rsidRPr="00943C30">
        <w:rPr>
          <w:rFonts w:ascii="TH SarabunPSK" w:hAnsi="TH SarabunPSK" w:cs="TH SarabunPSK"/>
          <w:b/>
          <w:bCs/>
          <w:color w:val="FF0000"/>
          <w:sz w:val="32"/>
          <w:szCs w:val="32"/>
          <w:cs/>
        </w:rPr>
        <w:t xml:space="preserve">หลักสูตรปรับปรุง/หลักสูตรใหม่ </w:t>
      </w:r>
      <w:r w:rsidRPr="00943C30">
        <w:rPr>
          <w:rFonts w:ascii="TH SarabunPSK" w:hAnsi="TH SarabunPSK" w:cs="TH SarabunPSK"/>
          <w:b/>
          <w:bCs/>
          <w:sz w:val="32"/>
          <w:szCs w:val="32"/>
          <w:cs/>
        </w:rPr>
        <w:t xml:space="preserve">พ.ศ.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p>
    <w:p w14:paraId="72F95C1D" w14:textId="77777777" w:rsidR="00882305" w:rsidRPr="00943C30" w:rsidRDefault="00882305" w:rsidP="00882305">
      <w:pPr>
        <w:spacing w:after="0" w:line="240" w:lineRule="auto"/>
        <w:jc w:val="both"/>
        <w:rPr>
          <w:rFonts w:ascii="TH SarabunPSK" w:hAnsi="TH SarabunPSK" w:cs="TH SarabunPSK"/>
          <w:b/>
          <w:bCs/>
          <w:sz w:val="16"/>
          <w:szCs w:val="16"/>
        </w:rPr>
      </w:pPr>
    </w:p>
    <w:p w14:paraId="634FAA5C" w14:textId="77777777" w:rsidR="00882305" w:rsidRPr="00943C30" w:rsidRDefault="00882305" w:rsidP="00882305">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u w:val="single"/>
          <w:cs/>
        </w:rPr>
        <w:t>ตารางสรุปผล</w:t>
      </w:r>
      <w:r w:rsidRPr="00943C30">
        <w:rPr>
          <w:rFonts w:ascii="TH SarabunPSK" w:hAnsi="TH SarabunPSK" w:cs="TH SarabunPSK"/>
          <w:b/>
          <w:bCs/>
          <w:sz w:val="32"/>
          <w:szCs w:val="32"/>
          <w:cs/>
        </w:rPr>
        <w:t>การดำเนินงานตามเกณฑ์การประเมินองค์ประกอบที่ 1 การกำกับมาตรฐาน</w:t>
      </w:r>
    </w:p>
    <w:tbl>
      <w:tblPr>
        <w:tblW w:w="50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7290"/>
        <w:gridCol w:w="1619"/>
      </w:tblGrid>
      <w:tr w:rsidR="00882305" w:rsidRPr="00943C30" w14:paraId="159CD899" w14:textId="77777777" w:rsidTr="00882305">
        <w:trPr>
          <w:trHeight w:val="688"/>
          <w:tblHeader/>
          <w:jc w:val="center"/>
        </w:trPr>
        <w:tc>
          <w:tcPr>
            <w:tcW w:w="284" w:type="pct"/>
            <w:shd w:val="clear" w:color="auto" w:fill="F7CAAC" w:themeFill="accent2" w:themeFillTint="66"/>
            <w:vAlign w:val="center"/>
          </w:tcPr>
          <w:p w14:paraId="024785EF" w14:textId="77777777" w:rsidR="00882305" w:rsidRPr="00943C30" w:rsidRDefault="00882305" w:rsidP="00610146">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ข้อ</w:t>
            </w:r>
          </w:p>
        </w:tc>
        <w:tc>
          <w:tcPr>
            <w:tcW w:w="3859" w:type="pct"/>
            <w:shd w:val="clear" w:color="auto" w:fill="F7CAAC" w:themeFill="accent2" w:themeFillTint="66"/>
            <w:vAlign w:val="center"/>
          </w:tcPr>
          <w:p w14:paraId="0CE9D4A1" w14:textId="77777777" w:rsidR="00882305" w:rsidRPr="00943C30" w:rsidRDefault="00882305" w:rsidP="00610146">
            <w:pPr>
              <w:spacing w:after="0" w:line="240" w:lineRule="auto"/>
              <w:jc w:val="center"/>
              <w:rPr>
                <w:rFonts w:ascii="TH SarabunPSK" w:hAnsi="TH SarabunPSK" w:cs="TH SarabunPSK"/>
                <w:b/>
                <w:bCs/>
                <w:sz w:val="30"/>
                <w:szCs w:val="30"/>
                <w:cs/>
              </w:rPr>
            </w:pPr>
            <w:r w:rsidRPr="00943C30">
              <w:rPr>
                <w:rFonts w:ascii="TH SarabunPSK" w:hAnsi="TH SarabunPSK" w:cs="TH SarabunPSK"/>
                <w:b/>
                <w:bCs/>
                <w:sz w:val="30"/>
                <w:szCs w:val="30"/>
                <w:cs/>
              </w:rPr>
              <w:t>เกณฑ์การประเมิน</w:t>
            </w:r>
          </w:p>
        </w:tc>
        <w:tc>
          <w:tcPr>
            <w:tcW w:w="858" w:type="pct"/>
            <w:shd w:val="clear" w:color="auto" w:fill="F7CAAC" w:themeFill="accent2" w:themeFillTint="66"/>
            <w:vAlign w:val="center"/>
          </w:tcPr>
          <w:p w14:paraId="018EDDD1" w14:textId="77777777" w:rsidR="00882305" w:rsidRPr="00943C30" w:rsidRDefault="00882305" w:rsidP="00610146">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ผ่านเกณฑ์/</w:t>
            </w:r>
          </w:p>
          <w:p w14:paraId="60E03D4F" w14:textId="77777777" w:rsidR="00882305" w:rsidRPr="00943C30" w:rsidRDefault="00882305" w:rsidP="00610146">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ไม่ผ่านเกณฑ์</w:t>
            </w:r>
          </w:p>
        </w:tc>
      </w:tr>
      <w:tr w:rsidR="00882305" w:rsidRPr="00943C30" w14:paraId="5C7F4860" w14:textId="77777777" w:rsidTr="00882305">
        <w:trPr>
          <w:jc w:val="center"/>
        </w:trPr>
        <w:tc>
          <w:tcPr>
            <w:tcW w:w="284" w:type="pct"/>
          </w:tcPr>
          <w:p w14:paraId="3D2E15E9"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w:t>
            </w:r>
          </w:p>
        </w:tc>
        <w:tc>
          <w:tcPr>
            <w:tcW w:w="3859" w:type="pct"/>
          </w:tcPr>
          <w:p w14:paraId="2C0B6B8E" w14:textId="77777777" w:rsidR="00882305" w:rsidRPr="00943C30" w:rsidRDefault="00882305" w:rsidP="00610146">
            <w:pPr>
              <w:spacing w:after="0" w:line="240" w:lineRule="auto"/>
              <w:jc w:val="both"/>
              <w:rPr>
                <w:rFonts w:ascii="TH SarabunPSK" w:hAnsi="TH SarabunPSK" w:cs="TH SarabunPSK"/>
                <w:sz w:val="30"/>
                <w:szCs w:val="30"/>
              </w:rPr>
            </w:pPr>
            <w:r w:rsidRPr="00943C30">
              <w:rPr>
                <w:rFonts w:ascii="TH SarabunPSK" w:hAnsi="TH SarabunPSK" w:cs="TH SarabunPSK"/>
                <w:sz w:val="30"/>
                <w:szCs w:val="30"/>
                <w:cs/>
              </w:rPr>
              <w:t>จำนวนอาจารย์ผู้รับผิดชอบหลักสูตร</w:t>
            </w:r>
          </w:p>
        </w:tc>
        <w:tc>
          <w:tcPr>
            <w:tcW w:w="858" w:type="pct"/>
            <w:vAlign w:val="center"/>
          </w:tcPr>
          <w:p w14:paraId="4D29ED3E"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36617DDE" w14:textId="77777777" w:rsidTr="00882305">
        <w:trPr>
          <w:jc w:val="center"/>
        </w:trPr>
        <w:tc>
          <w:tcPr>
            <w:tcW w:w="284" w:type="pct"/>
          </w:tcPr>
          <w:p w14:paraId="1A087773"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2</w:t>
            </w:r>
          </w:p>
        </w:tc>
        <w:tc>
          <w:tcPr>
            <w:tcW w:w="3859" w:type="pct"/>
          </w:tcPr>
          <w:p w14:paraId="51DB31D2" w14:textId="77777777" w:rsidR="00882305" w:rsidRPr="00943C30" w:rsidRDefault="00882305" w:rsidP="0061014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คุณสมบัติของอาจารย์ผู้รับผิดชอบหลักสูตร</w:t>
            </w:r>
          </w:p>
        </w:tc>
        <w:tc>
          <w:tcPr>
            <w:tcW w:w="858" w:type="pct"/>
            <w:vAlign w:val="center"/>
          </w:tcPr>
          <w:p w14:paraId="61132439"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0B83C832" w14:textId="77777777" w:rsidTr="00882305">
        <w:trPr>
          <w:jc w:val="center"/>
        </w:trPr>
        <w:tc>
          <w:tcPr>
            <w:tcW w:w="284" w:type="pct"/>
          </w:tcPr>
          <w:p w14:paraId="55267B59"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3</w:t>
            </w:r>
          </w:p>
        </w:tc>
        <w:tc>
          <w:tcPr>
            <w:tcW w:w="3859" w:type="pct"/>
          </w:tcPr>
          <w:p w14:paraId="4056ED08" w14:textId="77777777" w:rsidR="00882305" w:rsidRPr="00943C30" w:rsidRDefault="00882305" w:rsidP="0061014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คุณสมบัติอาจารย์ประจำหลักสูตร</w:t>
            </w:r>
          </w:p>
        </w:tc>
        <w:tc>
          <w:tcPr>
            <w:tcW w:w="858" w:type="pct"/>
            <w:tcBorders>
              <w:bottom w:val="single" w:sz="4" w:space="0" w:color="auto"/>
            </w:tcBorders>
            <w:vAlign w:val="center"/>
          </w:tcPr>
          <w:p w14:paraId="61D034BB"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7D7D701D" w14:textId="77777777" w:rsidTr="00882305">
        <w:trPr>
          <w:jc w:val="center"/>
        </w:trPr>
        <w:tc>
          <w:tcPr>
            <w:tcW w:w="284" w:type="pct"/>
            <w:tcBorders>
              <w:bottom w:val="single" w:sz="4" w:space="0" w:color="auto"/>
            </w:tcBorders>
          </w:tcPr>
          <w:p w14:paraId="59A3ECF8"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4</w:t>
            </w:r>
          </w:p>
        </w:tc>
        <w:tc>
          <w:tcPr>
            <w:tcW w:w="3859" w:type="pct"/>
            <w:tcBorders>
              <w:bottom w:val="single" w:sz="4" w:space="0" w:color="auto"/>
            </w:tcBorders>
          </w:tcPr>
          <w:p w14:paraId="00C6D8E3" w14:textId="77777777" w:rsidR="00882305" w:rsidRPr="00943C30" w:rsidRDefault="00882305" w:rsidP="0061014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คุณสมบัติของอาจารย์ผู้สอน</w:t>
            </w:r>
          </w:p>
        </w:tc>
        <w:tc>
          <w:tcPr>
            <w:tcW w:w="858" w:type="pct"/>
            <w:vAlign w:val="center"/>
          </w:tcPr>
          <w:p w14:paraId="677B3A6E"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1E15F445" w14:textId="77777777" w:rsidTr="00882305">
        <w:trPr>
          <w:jc w:val="center"/>
        </w:trPr>
        <w:tc>
          <w:tcPr>
            <w:tcW w:w="284" w:type="pct"/>
          </w:tcPr>
          <w:p w14:paraId="50431241"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5</w:t>
            </w:r>
          </w:p>
        </w:tc>
        <w:tc>
          <w:tcPr>
            <w:tcW w:w="3859" w:type="pct"/>
          </w:tcPr>
          <w:p w14:paraId="38201C0F" w14:textId="77777777" w:rsidR="00882305" w:rsidRPr="00943C30" w:rsidRDefault="00882305" w:rsidP="00610146">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คุณสมบัติของอาจารย์ที่ปรึกษาวิทยานิพนธ์หลักและ</w:t>
            </w:r>
          </w:p>
          <w:p w14:paraId="42E13A20" w14:textId="77777777" w:rsidR="00882305" w:rsidRPr="00943C30" w:rsidRDefault="00882305" w:rsidP="00610146">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อาจารย์ที่ปรึกษาการค้นคว้าอิสระ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557FACD3"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107D1576" w14:textId="77777777" w:rsidTr="00882305">
        <w:trPr>
          <w:jc w:val="center"/>
        </w:trPr>
        <w:tc>
          <w:tcPr>
            <w:tcW w:w="284" w:type="pct"/>
          </w:tcPr>
          <w:p w14:paraId="4B48B7D5"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6</w:t>
            </w:r>
          </w:p>
        </w:tc>
        <w:tc>
          <w:tcPr>
            <w:tcW w:w="3859" w:type="pct"/>
          </w:tcPr>
          <w:p w14:paraId="3FC14C22" w14:textId="77777777" w:rsidR="00882305" w:rsidRPr="00943C30" w:rsidRDefault="00882305" w:rsidP="00610146">
            <w:pPr>
              <w:spacing w:after="0" w:line="240" w:lineRule="auto"/>
              <w:contextualSpacing/>
              <w:jc w:val="thaiDistribute"/>
              <w:rPr>
                <w:rFonts w:ascii="TH SarabunPSK" w:hAnsi="TH SarabunPSK" w:cs="TH SarabunPSK"/>
                <w:sz w:val="30"/>
                <w:szCs w:val="30"/>
                <w:cs/>
              </w:rPr>
            </w:pPr>
            <w:r w:rsidRPr="00943C30">
              <w:rPr>
                <w:rFonts w:ascii="TH SarabunPSK" w:hAnsi="TH SarabunPSK" w:cs="TH SarabunPSK"/>
                <w:sz w:val="30"/>
                <w:szCs w:val="30"/>
                <w:cs/>
              </w:rPr>
              <w:t xml:space="preserve">คุณสมบัติของอาจารย์ที่ปรึกษาวิทยานิพนธ์ร่วม (ถ้ามี)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75928173" w14:textId="77777777" w:rsidR="00882305" w:rsidRPr="00943C30" w:rsidRDefault="00882305" w:rsidP="00610146">
            <w:pPr>
              <w:spacing w:after="0" w:line="240" w:lineRule="auto"/>
              <w:contextualSpacing/>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58DB2659" w14:textId="77777777" w:rsidTr="00882305">
        <w:trPr>
          <w:jc w:val="center"/>
        </w:trPr>
        <w:tc>
          <w:tcPr>
            <w:tcW w:w="284" w:type="pct"/>
          </w:tcPr>
          <w:p w14:paraId="29AD0CEF"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7</w:t>
            </w:r>
          </w:p>
        </w:tc>
        <w:tc>
          <w:tcPr>
            <w:tcW w:w="3859" w:type="pct"/>
          </w:tcPr>
          <w:p w14:paraId="6ED60816" w14:textId="77777777" w:rsidR="00882305" w:rsidRPr="00943C30" w:rsidRDefault="00882305" w:rsidP="00610146">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 xml:space="preserve">คุณสมบัติของอาจารย์ผู้สอบวิทยานิพนธ์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240116F9"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7BA0E926" w14:textId="77777777" w:rsidTr="00882305">
        <w:trPr>
          <w:jc w:val="center"/>
        </w:trPr>
        <w:tc>
          <w:tcPr>
            <w:tcW w:w="284" w:type="pct"/>
          </w:tcPr>
          <w:p w14:paraId="6A5B00A4"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8</w:t>
            </w:r>
          </w:p>
        </w:tc>
        <w:tc>
          <w:tcPr>
            <w:tcW w:w="3859" w:type="pct"/>
          </w:tcPr>
          <w:p w14:paraId="40348B64" w14:textId="77777777" w:rsidR="00882305" w:rsidRPr="00943C30" w:rsidRDefault="00882305" w:rsidP="00610146">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การตีพิมพ์เผยแพร่ผลงานของผู้สำเร็จการศึกษา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3AD43FD0"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6CFF5D7F" w14:textId="77777777" w:rsidTr="00882305">
        <w:trPr>
          <w:jc w:val="center"/>
        </w:trPr>
        <w:tc>
          <w:tcPr>
            <w:tcW w:w="284" w:type="pct"/>
          </w:tcPr>
          <w:p w14:paraId="671D47CB"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9</w:t>
            </w:r>
          </w:p>
        </w:tc>
        <w:tc>
          <w:tcPr>
            <w:tcW w:w="3859" w:type="pct"/>
          </w:tcPr>
          <w:p w14:paraId="695833A6" w14:textId="77777777" w:rsidR="00882305" w:rsidRPr="00943C30" w:rsidRDefault="00882305" w:rsidP="00610146">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ภาระงานอาจารย์ที่ปรึกษาวิทยานิพนธ์และ</w:t>
            </w:r>
          </w:p>
          <w:p w14:paraId="77C25FA3" w14:textId="77777777" w:rsidR="00882305" w:rsidRPr="00943C30" w:rsidRDefault="00882305" w:rsidP="00610146">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การค้นคว้าอิสระในระดับบัณฑิตศึกษา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76DBE579"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882305" w:rsidRPr="00943C30" w14:paraId="2D238530" w14:textId="77777777" w:rsidTr="00882305">
        <w:trPr>
          <w:jc w:val="center"/>
        </w:trPr>
        <w:tc>
          <w:tcPr>
            <w:tcW w:w="284" w:type="pct"/>
          </w:tcPr>
          <w:p w14:paraId="1BB2CBCC" w14:textId="77777777" w:rsidR="00882305" w:rsidRPr="00943C30" w:rsidRDefault="00882305" w:rsidP="0061014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10</w:t>
            </w:r>
          </w:p>
        </w:tc>
        <w:tc>
          <w:tcPr>
            <w:tcW w:w="3859" w:type="pct"/>
          </w:tcPr>
          <w:p w14:paraId="354111EC" w14:textId="77777777" w:rsidR="00882305" w:rsidRPr="00943C30" w:rsidRDefault="00882305" w:rsidP="00610146">
            <w:pPr>
              <w:spacing w:after="0" w:line="240" w:lineRule="auto"/>
              <w:jc w:val="both"/>
              <w:rPr>
                <w:rFonts w:ascii="TH SarabunPSK" w:hAnsi="TH SarabunPSK" w:cs="TH SarabunPSK"/>
                <w:sz w:val="30"/>
                <w:szCs w:val="30"/>
                <w:cs/>
              </w:rPr>
            </w:pPr>
            <w:r w:rsidRPr="00943C30">
              <w:rPr>
                <w:rFonts w:ascii="TH SarabunPSK" w:hAnsi="TH SarabunPSK" w:cs="TH SarabunPSK"/>
                <w:sz w:val="30"/>
                <w:szCs w:val="30"/>
                <w:cs/>
              </w:rPr>
              <w:t>การปรับปรุงหลักสูตรตามรอบระยะเวลาที่กำหนด</w:t>
            </w:r>
          </w:p>
        </w:tc>
        <w:tc>
          <w:tcPr>
            <w:tcW w:w="858" w:type="pct"/>
            <w:vAlign w:val="center"/>
          </w:tcPr>
          <w:p w14:paraId="1C596926" w14:textId="77777777" w:rsidR="00882305" w:rsidRPr="00943C30" w:rsidRDefault="00882305" w:rsidP="00610146">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bl>
    <w:p w14:paraId="46B9469F" w14:textId="77777777" w:rsidR="00882305" w:rsidRPr="00943C30" w:rsidRDefault="00882305" w:rsidP="00882305">
      <w:pPr>
        <w:spacing w:after="0" w:line="240" w:lineRule="auto"/>
        <w:jc w:val="both"/>
        <w:rPr>
          <w:rFonts w:ascii="TH SarabunPSK" w:hAnsi="TH SarabunPSK" w:cs="TH SarabunPSK"/>
          <w:b/>
          <w:bCs/>
          <w:sz w:val="16"/>
          <w:szCs w:val="16"/>
        </w:rPr>
      </w:pPr>
    </w:p>
    <w:p w14:paraId="4CD726D7" w14:textId="77777777" w:rsidR="00882305" w:rsidRPr="00943C30" w:rsidRDefault="00882305" w:rsidP="00882305">
      <w:pPr>
        <w:spacing w:after="0" w:line="240" w:lineRule="auto"/>
        <w:outlineLvl w:val="0"/>
        <w:rPr>
          <w:rFonts w:ascii="TH SarabunPSK" w:hAnsi="TH SarabunPSK" w:cs="TH SarabunPSK"/>
          <w:color w:val="FF0000"/>
          <w:sz w:val="32"/>
          <w:szCs w:val="32"/>
        </w:rPr>
      </w:pPr>
      <w:r w:rsidRPr="00943C30">
        <w:rPr>
          <w:rFonts w:ascii="TH SarabunPSK" w:hAnsi="TH SarabunPSK" w:cs="TH SarabunPSK"/>
          <w:color w:val="FF0000"/>
          <w:sz w:val="32"/>
          <w:szCs w:val="32"/>
          <w:cs/>
        </w:rPr>
        <w:t>หมายเหตุ</w:t>
      </w:r>
    </w:p>
    <w:p w14:paraId="74F9E137" w14:textId="77777777" w:rsidR="00882305" w:rsidRPr="00943C30" w:rsidRDefault="00882305" w:rsidP="00882305">
      <w:pPr>
        <w:pStyle w:val="ListParagraph"/>
        <w:numPr>
          <w:ilvl w:val="0"/>
          <w:numId w:val="1"/>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กรณีหลักสูตรระดับปริญญาตรี ให้กรอกเฉพาะข้อ 1-4 และ 10</w:t>
      </w:r>
    </w:p>
    <w:p w14:paraId="3141F663" w14:textId="77777777" w:rsidR="00882305" w:rsidRPr="00943C30" w:rsidRDefault="00882305" w:rsidP="00882305">
      <w:pPr>
        <w:pStyle w:val="ListParagraph"/>
        <w:numPr>
          <w:ilvl w:val="0"/>
          <w:numId w:val="1"/>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กรณีหลักสูตรระดับปริญญาโท หรือเอก ให้กรอกทุกข้อ</w:t>
      </w:r>
    </w:p>
    <w:p w14:paraId="4A961419" w14:textId="77777777" w:rsidR="00882305" w:rsidRPr="00943C30" w:rsidRDefault="00882305" w:rsidP="00882305">
      <w:pPr>
        <w:spacing w:after="0" w:line="240" w:lineRule="auto"/>
        <w:jc w:val="both"/>
        <w:rPr>
          <w:rFonts w:ascii="TH SarabunPSK" w:hAnsi="TH SarabunPSK" w:cs="TH SarabunPSK"/>
          <w:b/>
          <w:bCs/>
          <w:sz w:val="32"/>
          <w:szCs w:val="32"/>
        </w:rPr>
      </w:pPr>
    </w:p>
    <w:p w14:paraId="7A8DDEA4" w14:textId="77777777" w:rsidR="00882305" w:rsidRPr="00943C30" w:rsidRDefault="00882305" w:rsidP="00882305">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cs/>
        </w:rPr>
        <w:t xml:space="preserve">สรุปผลการดำเนินงานองค์ประกอบที่ 1 </w:t>
      </w:r>
    </w:p>
    <w:p w14:paraId="2FA3386F" w14:textId="77777777" w:rsidR="00882305" w:rsidRPr="00943C30" w:rsidRDefault="00882305" w:rsidP="00882305">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bookmarkStart w:id="1" w:name="_Hlk151619852"/>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เป็นไปตามเกณฑ์</w:t>
      </w:r>
      <w:r w:rsidRPr="00943C30">
        <w:rPr>
          <w:rFonts w:ascii="TH SarabunPSK" w:hAnsi="TH SarabunPSK" w:cs="TH SarabunPSK"/>
          <w:sz w:val="32"/>
          <w:szCs w:val="32"/>
        </w:rPr>
        <w:t xml:space="preserve"> </w:t>
      </w:r>
      <w:r w:rsidRPr="00943C30">
        <w:rPr>
          <w:rFonts w:ascii="TH SarabunPSK" w:hAnsi="TH SarabunPSK" w:cs="TH SarabunPSK"/>
          <w:sz w:val="32"/>
          <w:szCs w:val="32"/>
          <w:cs/>
        </w:rPr>
        <w:t>(ต้องผ่านทุกข้อ)</w:t>
      </w:r>
    </w:p>
    <w:p w14:paraId="23B8C1BC" w14:textId="77777777" w:rsidR="00882305" w:rsidRPr="00943C30" w:rsidRDefault="00882305" w:rsidP="00882305">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ไม่ผ่านเกณฑ์ในข้อที่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w:t>
      </w:r>
    </w:p>
    <w:p w14:paraId="01ED00BF" w14:textId="1C7D031E" w:rsidR="0031377C" w:rsidRDefault="00882305" w:rsidP="00882305">
      <w:pPr>
        <w:spacing w:after="0" w:line="240" w:lineRule="auto"/>
        <w:outlineLvl w:val="0"/>
        <w:rPr>
          <w:rFonts w:ascii="TH SarabunPSK" w:hAnsi="TH SarabunPSK" w:cs="TH SarabunPSK"/>
          <w:color w:val="FF0000"/>
          <w:sz w:val="32"/>
          <w:szCs w:val="32"/>
          <w:cs/>
        </w:rPr>
      </w:pPr>
      <w:r w:rsidRPr="00943C30">
        <w:rPr>
          <w:rFonts w:ascii="TH SarabunPSK" w:hAnsi="TH SarabunPSK" w:cs="TH SarabunPSK"/>
          <w:sz w:val="32"/>
          <w:szCs w:val="32"/>
          <w:cs/>
        </w:rPr>
        <w:tab/>
        <w:t xml:space="preserve">      ข้อสังเกต </w:t>
      </w:r>
      <w:r w:rsidRPr="00943C30">
        <w:rPr>
          <w:rFonts w:ascii="TH SarabunPSK" w:hAnsi="TH SarabunPSK" w:cs="TH SarabunPSK"/>
          <w:sz w:val="32"/>
          <w:szCs w:val="32"/>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FF0000"/>
          <w:sz w:val="32"/>
          <w:szCs w:val="32"/>
          <w:cs/>
        </w:rPr>
        <w:t>....ถ้ามี-ระบุ..</w:t>
      </w:r>
      <w:bookmarkEnd w:id="1"/>
      <w:r w:rsidRPr="00943C30">
        <w:rPr>
          <w:rFonts w:ascii="TH SarabunPSK" w:hAnsi="TH SarabunPSK" w:cs="TH SarabunPSK"/>
          <w:color w:val="FF0000"/>
          <w:sz w:val="32"/>
          <w:szCs w:val="32"/>
          <w:cs/>
        </w:rPr>
        <w:t>..</w:t>
      </w:r>
    </w:p>
    <w:p w14:paraId="0C47A82F" w14:textId="31CB4966" w:rsidR="00456523" w:rsidRDefault="0031377C" w:rsidP="00143624">
      <w:pPr>
        <w:rPr>
          <w:rFonts w:ascii="TH SarabunPSK" w:hAnsi="TH SarabunPSK" w:cs="TH SarabunPSK"/>
          <w:color w:val="FF0000"/>
          <w:sz w:val="32"/>
          <w:szCs w:val="32"/>
        </w:rPr>
      </w:pPr>
      <w:r>
        <w:rPr>
          <w:rFonts w:ascii="TH SarabunPSK" w:hAnsi="TH SarabunPSK" w:cs="TH SarabunPSK"/>
          <w:color w:val="FF0000"/>
          <w:sz w:val="32"/>
          <w:szCs w:val="32"/>
          <w:cs/>
        </w:rPr>
        <w:br w:type="page"/>
      </w:r>
    </w:p>
    <w:p w14:paraId="32C2539B" w14:textId="46E77147" w:rsidR="0031377C" w:rsidRDefault="0031377C">
      <w:pPr>
        <w:rPr>
          <w:rFonts w:ascii="TH SarabunPSK" w:hAnsi="TH SarabunPSK" w:cs="TH SarabunPSK"/>
          <w:color w:val="FF0000"/>
          <w:sz w:val="32"/>
          <w:szCs w:val="32"/>
          <w:cs/>
        </w:rPr>
        <w:sectPr w:rsidR="0031377C">
          <w:pgSz w:w="12240" w:h="15840"/>
          <w:pgMar w:top="1440" w:right="1440" w:bottom="1440" w:left="1440" w:header="720" w:footer="720" w:gutter="0"/>
          <w:cols w:space="720"/>
          <w:docGrid w:linePitch="360"/>
        </w:sectPr>
      </w:pPr>
    </w:p>
    <w:p w14:paraId="15490934" w14:textId="090384A8" w:rsidR="00143624" w:rsidRDefault="00143624" w:rsidP="00181438">
      <w:pPr>
        <w:ind w:left="-630" w:firstLine="630"/>
        <w:rPr>
          <w:rFonts w:ascii="TH SarabunPSK" w:hAnsi="TH SarabunPSK" w:cs="TH SarabunPSK"/>
          <w:color w:val="FF0000"/>
          <w:sz w:val="32"/>
          <w:szCs w:val="32"/>
        </w:rPr>
      </w:pPr>
      <w:r w:rsidRPr="0031377C">
        <w:rPr>
          <w:rFonts w:ascii="TH SarabunPSK" w:hAnsi="TH SarabunPSK" w:cs="TH SarabunPSK" w:hint="cs"/>
          <w:b/>
          <w:bCs/>
          <w:sz w:val="32"/>
          <w:szCs w:val="32"/>
          <w:cs/>
        </w:rPr>
        <w:lastRenderedPageBreak/>
        <w:t xml:space="preserve">องค์ประกอบที่ </w:t>
      </w:r>
      <w:r>
        <w:rPr>
          <w:rFonts w:ascii="TH SarabunPSK" w:hAnsi="TH SarabunPSK" w:cs="TH SarabunPSK" w:hint="cs"/>
          <w:b/>
          <w:bCs/>
          <w:sz w:val="32"/>
          <w:szCs w:val="32"/>
          <w:cs/>
        </w:rPr>
        <w:t xml:space="preserve">2 </w:t>
      </w:r>
      <w:r w:rsidRPr="00943C30">
        <w:rPr>
          <w:rFonts w:ascii="TH SarabunPSK" w:hAnsi="TH SarabunPSK" w:cs="TH SarabunPSK"/>
          <w:color w:val="000000" w:themeColor="text1"/>
          <w:sz w:val="32"/>
          <w:szCs w:val="32"/>
          <w:cs/>
        </w:rPr>
        <w:t>ผลการประเมินของหลักสูตร</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Pr="00943C30">
        <w:rPr>
          <w:rFonts w:ascii="TH SarabunPSK" w:hAnsi="TH SarabunPSK" w:cs="TH SarabunPSK"/>
          <w:color w:val="000000" w:themeColor="text1"/>
          <w:sz w:val="32"/>
          <w:szCs w:val="32"/>
        </w:rPr>
        <w:t xml:space="preserve">AUN-QA version 4.0 </w:t>
      </w:r>
      <w:r w:rsidRPr="00943C30">
        <w:rPr>
          <w:rFonts w:ascii="TH SarabunPSK" w:hAnsi="TH SarabunPSK" w:cs="TH SarabunPSK"/>
          <w:color w:val="000000" w:themeColor="text1"/>
          <w:sz w:val="32"/>
          <w:szCs w:val="32"/>
          <w:cs/>
        </w:rPr>
        <w:t xml:space="preserve">ในปีการศึกษา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ดังนี้</w:t>
      </w:r>
      <w:r w:rsidRPr="00943C30">
        <w:rPr>
          <w:rFonts w:ascii="TH SarabunPSK" w:hAnsi="TH SarabunPSK" w:cs="TH SarabunPSK"/>
          <w:color w:val="000000" w:themeColor="text1"/>
          <w:sz w:val="32"/>
          <w:szCs w:val="32"/>
        </w:rPr>
        <w:t xml:space="preserve"> </w:t>
      </w:r>
    </w:p>
    <w:tbl>
      <w:tblPr>
        <w:tblStyle w:val="TableGrid"/>
        <w:tblW w:w="15660" w:type="dxa"/>
        <w:tblInd w:w="-725" w:type="dxa"/>
        <w:tblLook w:val="04A0" w:firstRow="1" w:lastRow="0" w:firstColumn="1" w:lastColumn="0" w:noHBand="0" w:noVBand="1"/>
      </w:tblPr>
      <w:tblGrid>
        <w:gridCol w:w="3780"/>
        <w:gridCol w:w="5265"/>
        <w:gridCol w:w="5265"/>
        <w:gridCol w:w="1350"/>
      </w:tblGrid>
      <w:tr w:rsidR="00143624" w:rsidRPr="00D22A9E" w14:paraId="2E0FBD1B" w14:textId="77777777" w:rsidTr="00181438">
        <w:trPr>
          <w:trHeight w:val="576"/>
          <w:tblHeader/>
        </w:trPr>
        <w:tc>
          <w:tcPr>
            <w:tcW w:w="3780" w:type="dxa"/>
            <w:shd w:val="clear" w:color="auto" w:fill="D0CECE" w:themeFill="background2" w:themeFillShade="E6"/>
            <w:vAlign w:val="center"/>
          </w:tcPr>
          <w:p w14:paraId="2DF2C790" w14:textId="77777777" w:rsidR="00143624" w:rsidRPr="00D22A9E" w:rsidRDefault="00143624" w:rsidP="00610146">
            <w:pPr>
              <w:jc w:val="center"/>
              <w:rPr>
                <w:rFonts w:ascii="TH SarabunPSK" w:hAnsi="TH SarabunPSK" w:cs="TH SarabunPSK"/>
                <w:b/>
                <w:bCs/>
                <w:sz w:val="32"/>
                <w:szCs w:val="32"/>
              </w:rPr>
            </w:pPr>
            <w:r w:rsidRPr="00D22A9E">
              <w:rPr>
                <w:rFonts w:ascii="TH SarabunPSK" w:hAnsi="TH SarabunPSK" w:cs="TH SarabunPSK" w:hint="cs"/>
                <w:b/>
                <w:bCs/>
                <w:sz w:val="32"/>
                <w:szCs w:val="32"/>
              </w:rPr>
              <w:t>Criterion</w:t>
            </w:r>
          </w:p>
        </w:tc>
        <w:tc>
          <w:tcPr>
            <w:tcW w:w="5265" w:type="dxa"/>
            <w:shd w:val="clear" w:color="auto" w:fill="D0CECE" w:themeFill="background2" w:themeFillShade="E6"/>
            <w:vAlign w:val="center"/>
          </w:tcPr>
          <w:p w14:paraId="55DEB794" w14:textId="77777777" w:rsidR="00143624" w:rsidRPr="00D22A9E" w:rsidRDefault="00143624" w:rsidP="00610146">
            <w:pPr>
              <w:jc w:val="center"/>
              <w:rPr>
                <w:rFonts w:ascii="TH SarabunPSK" w:hAnsi="TH SarabunPSK" w:cs="TH SarabunPSK"/>
                <w:b/>
                <w:bCs/>
                <w:sz w:val="32"/>
                <w:szCs w:val="32"/>
              </w:rPr>
            </w:pPr>
            <w:r w:rsidRPr="00D22A9E">
              <w:rPr>
                <w:rFonts w:ascii="TH SarabunPSK" w:hAnsi="TH SarabunPSK" w:cs="TH SarabunPSK" w:hint="cs"/>
                <w:b/>
                <w:bCs/>
                <w:sz w:val="32"/>
                <w:szCs w:val="32"/>
              </w:rPr>
              <w:t>Strengths</w:t>
            </w:r>
          </w:p>
        </w:tc>
        <w:tc>
          <w:tcPr>
            <w:tcW w:w="5265" w:type="dxa"/>
            <w:shd w:val="clear" w:color="auto" w:fill="D0CECE" w:themeFill="background2" w:themeFillShade="E6"/>
            <w:vAlign w:val="center"/>
          </w:tcPr>
          <w:p w14:paraId="5C35818E" w14:textId="77777777" w:rsidR="00143624" w:rsidRPr="00D22A9E" w:rsidRDefault="00143624" w:rsidP="00610146">
            <w:pPr>
              <w:jc w:val="center"/>
              <w:rPr>
                <w:rFonts w:ascii="TH SarabunPSK" w:hAnsi="TH SarabunPSK" w:cs="TH SarabunPSK"/>
                <w:b/>
                <w:bCs/>
                <w:sz w:val="32"/>
                <w:szCs w:val="32"/>
              </w:rPr>
            </w:pPr>
            <w:r w:rsidRPr="00D22A9E">
              <w:rPr>
                <w:rFonts w:ascii="TH SarabunPSK" w:hAnsi="TH SarabunPSK" w:cs="TH SarabunPSK" w:hint="cs"/>
                <w:b/>
                <w:bCs/>
                <w:sz w:val="32"/>
                <w:szCs w:val="32"/>
              </w:rPr>
              <w:t>Areas for Improvement</w:t>
            </w:r>
          </w:p>
        </w:tc>
        <w:tc>
          <w:tcPr>
            <w:tcW w:w="1350" w:type="dxa"/>
            <w:shd w:val="clear" w:color="auto" w:fill="D0CECE" w:themeFill="background2" w:themeFillShade="E6"/>
            <w:vAlign w:val="center"/>
          </w:tcPr>
          <w:p w14:paraId="0BB807CB" w14:textId="77777777" w:rsidR="00143624" w:rsidRPr="00D22A9E" w:rsidRDefault="00143624" w:rsidP="00610146">
            <w:pPr>
              <w:jc w:val="center"/>
              <w:rPr>
                <w:rFonts w:ascii="TH SarabunPSK" w:hAnsi="TH SarabunPSK" w:cs="TH SarabunPSK"/>
                <w:b/>
                <w:bCs/>
                <w:sz w:val="32"/>
                <w:szCs w:val="32"/>
              </w:rPr>
            </w:pPr>
            <w:r w:rsidRPr="00D22A9E">
              <w:rPr>
                <w:rFonts w:ascii="TH SarabunPSK" w:hAnsi="TH SarabunPSK" w:cs="TH SarabunPSK" w:hint="cs"/>
                <w:b/>
                <w:bCs/>
                <w:sz w:val="32"/>
                <w:szCs w:val="32"/>
              </w:rPr>
              <w:t>Score</w:t>
            </w:r>
          </w:p>
        </w:tc>
      </w:tr>
      <w:tr w:rsidR="00143624" w:rsidRPr="00D22A9E" w14:paraId="4A8F3738" w14:textId="77777777" w:rsidTr="00181438">
        <w:trPr>
          <w:trHeight w:val="432"/>
        </w:trPr>
        <w:tc>
          <w:tcPr>
            <w:tcW w:w="3780" w:type="dxa"/>
            <w:vAlign w:val="center"/>
          </w:tcPr>
          <w:p w14:paraId="2CD67DCA"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1</w:t>
            </w:r>
            <w:r w:rsidRPr="00D22A9E">
              <w:rPr>
                <w:rFonts w:ascii="TH SarabunPSK" w:hAnsi="TH SarabunPSK" w:cs="TH SarabunPSK" w:hint="cs"/>
                <w:b/>
                <w:bCs/>
                <w:sz w:val="32"/>
                <w:szCs w:val="32"/>
                <w:cs/>
              </w:rPr>
              <w:t xml:space="preserve">. </w:t>
            </w:r>
            <w:r w:rsidRPr="00D22A9E">
              <w:rPr>
                <w:rFonts w:ascii="TH SarabunPSK" w:hAnsi="TH SarabunPSK" w:cs="TH SarabunPSK" w:hint="cs"/>
                <w:b/>
                <w:bCs/>
                <w:sz w:val="32"/>
                <w:szCs w:val="32"/>
              </w:rPr>
              <w:t>Expected Learning Outcomes</w:t>
            </w:r>
          </w:p>
        </w:tc>
        <w:tc>
          <w:tcPr>
            <w:tcW w:w="10530" w:type="dxa"/>
            <w:gridSpan w:val="2"/>
            <w:vAlign w:val="center"/>
          </w:tcPr>
          <w:p w14:paraId="3BA48513"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319209D0"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5FACFC33" w14:textId="77777777" w:rsidTr="00181438">
        <w:tc>
          <w:tcPr>
            <w:tcW w:w="3780" w:type="dxa"/>
          </w:tcPr>
          <w:p w14:paraId="73464432"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1</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1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expected learning outcomes are appropriately formulated in accordance with an established learning taxonomy, are aligned to the vision and mission of the university, and are known to all stakeholders</w:t>
            </w:r>
            <w:r>
              <w:rPr>
                <w:rFonts w:ascii="TH SarabunPSK" w:hAnsi="TH SarabunPSK" w:cs="TH SarabunPSK"/>
                <w:sz w:val="32"/>
                <w:szCs w:val="32"/>
                <w:cs/>
              </w:rPr>
              <w:t>.</w:t>
            </w:r>
          </w:p>
        </w:tc>
        <w:tc>
          <w:tcPr>
            <w:tcW w:w="5265" w:type="dxa"/>
          </w:tcPr>
          <w:p w14:paraId="69B31EBC" w14:textId="77777777" w:rsidR="00143624" w:rsidRPr="00D22A9E" w:rsidRDefault="00143624" w:rsidP="00610146">
            <w:pPr>
              <w:jc w:val="thaiDistribute"/>
              <w:rPr>
                <w:rFonts w:ascii="TH SarabunPSK" w:hAnsi="TH SarabunPSK" w:cs="TH SarabunPSK"/>
                <w:sz w:val="32"/>
                <w:szCs w:val="32"/>
              </w:rPr>
            </w:pPr>
          </w:p>
        </w:tc>
        <w:tc>
          <w:tcPr>
            <w:tcW w:w="5265" w:type="dxa"/>
          </w:tcPr>
          <w:p w14:paraId="17AEF3C8" w14:textId="77777777" w:rsidR="00143624" w:rsidRPr="00D22A9E" w:rsidRDefault="00143624" w:rsidP="00610146">
            <w:pPr>
              <w:jc w:val="thaiDistribute"/>
              <w:rPr>
                <w:rFonts w:ascii="TH SarabunPSK" w:hAnsi="TH SarabunPSK" w:cs="TH SarabunPSK"/>
                <w:sz w:val="32"/>
                <w:szCs w:val="32"/>
              </w:rPr>
            </w:pPr>
          </w:p>
        </w:tc>
        <w:tc>
          <w:tcPr>
            <w:tcW w:w="1350" w:type="dxa"/>
          </w:tcPr>
          <w:p w14:paraId="2DCAFF32" w14:textId="77777777" w:rsidR="00143624" w:rsidRPr="00D22A9E" w:rsidRDefault="00143624" w:rsidP="00610146">
            <w:pPr>
              <w:jc w:val="thaiDistribute"/>
              <w:rPr>
                <w:rFonts w:ascii="TH SarabunPSK" w:hAnsi="TH SarabunPSK" w:cs="TH SarabunPSK"/>
                <w:sz w:val="32"/>
                <w:szCs w:val="32"/>
              </w:rPr>
            </w:pPr>
          </w:p>
        </w:tc>
      </w:tr>
      <w:tr w:rsidR="00143624" w:rsidRPr="00D22A9E" w14:paraId="5AE73F82" w14:textId="77777777" w:rsidTr="00181438">
        <w:tc>
          <w:tcPr>
            <w:tcW w:w="3780" w:type="dxa"/>
          </w:tcPr>
          <w:p w14:paraId="0A5424F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1</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2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expected learning outcomes for all courses are appropriately formulated and are aligned to the expected learning outcomes of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cs/>
              </w:rPr>
              <w:t>.</w:t>
            </w:r>
          </w:p>
        </w:tc>
        <w:tc>
          <w:tcPr>
            <w:tcW w:w="5265" w:type="dxa"/>
          </w:tcPr>
          <w:p w14:paraId="591AFBE9" w14:textId="77777777" w:rsidR="00143624" w:rsidRPr="00D22A9E" w:rsidRDefault="00143624" w:rsidP="00610146">
            <w:pPr>
              <w:jc w:val="thaiDistribute"/>
              <w:rPr>
                <w:rFonts w:ascii="TH SarabunPSK" w:hAnsi="TH SarabunPSK" w:cs="TH SarabunPSK"/>
                <w:sz w:val="32"/>
                <w:szCs w:val="32"/>
              </w:rPr>
            </w:pPr>
          </w:p>
        </w:tc>
        <w:tc>
          <w:tcPr>
            <w:tcW w:w="5265" w:type="dxa"/>
          </w:tcPr>
          <w:p w14:paraId="7B3EEDDC" w14:textId="77777777" w:rsidR="00143624" w:rsidRPr="00D22A9E" w:rsidRDefault="00143624" w:rsidP="00610146">
            <w:pPr>
              <w:jc w:val="thaiDistribute"/>
              <w:rPr>
                <w:rFonts w:ascii="TH SarabunPSK" w:hAnsi="TH SarabunPSK" w:cs="TH SarabunPSK"/>
                <w:sz w:val="32"/>
                <w:szCs w:val="32"/>
              </w:rPr>
            </w:pPr>
          </w:p>
        </w:tc>
        <w:tc>
          <w:tcPr>
            <w:tcW w:w="1350" w:type="dxa"/>
          </w:tcPr>
          <w:p w14:paraId="3838176B" w14:textId="77777777" w:rsidR="00143624" w:rsidRPr="00D22A9E" w:rsidRDefault="00143624" w:rsidP="00610146">
            <w:pPr>
              <w:jc w:val="thaiDistribute"/>
              <w:rPr>
                <w:rFonts w:ascii="TH SarabunPSK" w:hAnsi="TH SarabunPSK" w:cs="TH SarabunPSK"/>
                <w:sz w:val="32"/>
                <w:szCs w:val="32"/>
              </w:rPr>
            </w:pPr>
          </w:p>
        </w:tc>
      </w:tr>
      <w:tr w:rsidR="00143624" w:rsidRPr="00D22A9E" w14:paraId="36526E25" w14:textId="77777777" w:rsidTr="00181438">
        <w:tc>
          <w:tcPr>
            <w:tcW w:w="3780" w:type="dxa"/>
          </w:tcPr>
          <w:p w14:paraId="747C3DAF"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1</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3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expected learning outcomes consist of both generic outcomes</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 xml:space="preserve">related to written and oral communication, problem solving, information technology, teambuilding skills, </w:t>
            </w:r>
            <w:proofErr w:type="spellStart"/>
            <w:r w:rsidRPr="00D22A9E">
              <w:rPr>
                <w:rFonts w:ascii="TH SarabunPSK" w:hAnsi="TH SarabunPSK" w:cs="TH SarabunPSK" w:hint="cs"/>
                <w:sz w:val="32"/>
                <w:szCs w:val="32"/>
              </w:rPr>
              <w:t>etc</w:t>
            </w:r>
            <w:proofErr w:type="spellEnd"/>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 xml:space="preserve">and subject specific outcomes </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related to </w:t>
            </w:r>
            <w:r w:rsidRPr="00D22A9E">
              <w:rPr>
                <w:rFonts w:ascii="TH SarabunPSK" w:hAnsi="TH SarabunPSK" w:cs="TH SarabunPSK" w:hint="cs"/>
                <w:sz w:val="32"/>
                <w:szCs w:val="32"/>
              </w:rPr>
              <w:lastRenderedPageBreak/>
              <w:t>knowledge and skills of the study discipline</w:t>
            </w:r>
            <w:r w:rsidRPr="00D22A9E">
              <w:rPr>
                <w:rFonts w:ascii="TH SarabunPSK" w:hAnsi="TH SarabunPSK" w:cs="TH SarabunPSK" w:hint="cs"/>
                <w:sz w:val="32"/>
                <w:szCs w:val="32"/>
                <w:cs/>
              </w:rPr>
              <w:t>).</w:t>
            </w:r>
          </w:p>
        </w:tc>
        <w:tc>
          <w:tcPr>
            <w:tcW w:w="5265" w:type="dxa"/>
          </w:tcPr>
          <w:p w14:paraId="5D574C26" w14:textId="77777777" w:rsidR="00143624" w:rsidRPr="00D22A9E" w:rsidRDefault="00143624" w:rsidP="00610146">
            <w:pPr>
              <w:jc w:val="thaiDistribute"/>
              <w:rPr>
                <w:rFonts w:ascii="TH SarabunPSK" w:hAnsi="TH SarabunPSK" w:cs="TH SarabunPSK"/>
                <w:sz w:val="32"/>
                <w:szCs w:val="32"/>
              </w:rPr>
            </w:pPr>
          </w:p>
        </w:tc>
        <w:tc>
          <w:tcPr>
            <w:tcW w:w="5265" w:type="dxa"/>
          </w:tcPr>
          <w:p w14:paraId="79112518" w14:textId="77777777" w:rsidR="00143624" w:rsidRPr="00D22A9E" w:rsidRDefault="00143624" w:rsidP="00610146">
            <w:pPr>
              <w:jc w:val="thaiDistribute"/>
              <w:rPr>
                <w:rFonts w:ascii="TH SarabunPSK" w:hAnsi="TH SarabunPSK" w:cs="TH SarabunPSK"/>
                <w:sz w:val="32"/>
                <w:szCs w:val="32"/>
              </w:rPr>
            </w:pPr>
          </w:p>
        </w:tc>
        <w:tc>
          <w:tcPr>
            <w:tcW w:w="1350" w:type="dxa"/>
          </w:tcPr>
          <w:p w14:paraId="21C8FB03" w14:textId="77777777" w:rsidR="00143624" w:rsidRPr="00D22A9E" w:rsidRDefault="00143624" w:rsidP="00610146">
            <w:pPr>
              <w:jc w:val="thaiDistribute"/>
              <w:rPr>
                <w:rFonts w:ascii="TH SarabunPSK" w:hAnsi="TH SarabunPSK" w:cs="TH SarabunPSK"/>
                <w:sz w:val="32"/>
                <w:szCs w:val="32"/>
              </w:rPr>
            </w:pPr>
          </w:p>
        </w:tc>
      </w:tr>
      <w:tr w:rsidR="00143624" w:rsidRPr="00D22A9E" w14:paraId="5AFF618E" w14:textId="77777777" w:rsidTr="00181438">
        <w:tc>
          <w:tcPr>
            <w:tcW w:w="3780" w:type="dxa"/>
          </w:tcPr>
          <w:p w14:paraId="135842EF"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1</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4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requirements of the stakeholders, especially the external stakeholders, are gathered, and that these are reflected in the expected learning outcomes</w:t>
            </w:r>
            <w:r w:rsidRPr="00D22A9E">
              <w:rPr>
                <w:rFonts w:ascii="TH SarabunPSK" w:hAnsi="TH SarabunPSK" w:cs="TH SarabunPSK" w:hint="cs"/>
                <w:sz w:val="32"/>
                <w:szCs w:val="32"/>
                <w:cs/>
              </w:rPr>
              <w:t>.</w:t>
            </w:r>
          </w:p>
        </w:tc>
        <w:tc>
          <w:tcPr>
            <w:tcW w:w="5265" w:type="dxa"/>
          </w:tcPr>
          <w:p w14:paraId="3C0C74DC" w14:textId="77777777" w:rsidR="00143624" w:rsidRPr="00D22A9E" w:rsidRDefault="00143624" w:rsidP="00610146">
            <w:pPr>
              <w:jc w:val="thaiDistribute"/>
              <w:rPr>
                <w:rFonts w:ascii="TH SarabunPSK" w:hAnsi="TH SarabunPSK" w:cs="TH SarabunPSK"/>
                <w:sz w:val="32"/>
                <w:szCs w:val="32"/>
              </w:rPr>
            </w:pPr>
          </w:p>
        </w:tc>
        <w:tc>
          <w:tcPr>
            <w:tcW w:w="5265" w:type="dxa"/>
          </w:tcPr>
          <w:p w14:paraId="44EBF1F1" w14:textId="77777777" w:rsidR="00143624" w:rsidRPr="00D22A9E" w:rsidRDefault="00143624" w:rsidP="00610146">
            <w:pPr>
              <w:jc w:val="thaiDistribute"/>
              <w:rPr>
                <w:rFonts w:ascii="TH SarabunPSK" w:hAnsi="TH SarabunPSK" w:cs="TH SarabunPSK"/>
                <w:sz w:val="32"/>
                <w:szCs w:val="32"/>
              </w:rPr>
            </w:pPr>
          </w:p>
        </w:tc>
        <w:tc>
          <w:tcPr>
            <w:tcW w:w="1350" w:type="dxa"/>
          </w:tcPr>
          <w:p w14:paraId="2AAD721C" w14:textId="77777777" w:rsidR="00143624" w:rsidRPr="00D22A9E" w:rsidRDefault="00143624" w:rsidP="00610146">
            <w:pPr>
              <w:jc w:val="thaiDistribute"/>
              <w:rPr>
                <w:rFonts w:ascii="TH SarabunPSK" w:hAnsi="TH SarabunPSK" w:cs="TH SarabunPSK"/>
                <w:sz w:val="32"/>
                <w:szCs w:val="32"/>
              </w:rPr>
            </w:pPr>
          </w:p>
        </w:tc>
      </w:tr>
      <w:tr w:rsidR="00143624" w:rsidRPr="00D22A9E" w14:paraId="7A831052" w14:textId="77777777" w:rsidTr="00181438">
        <w:tc>
          <w:tcPr>
            <w:tcW w:w="3780" w:type="dxa"/>
          </w:tcPr>
          <w:p w14:paraId="124E6612"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1</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5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expected learning outcomes are achieved by the students by the time they graduate</w:t>
            </w:r>
            <w:r w:rsidRPr="00D22A9E">
              <w:rPr>
                <w:rFonts w:ascii="TH SarabunPSK" w:hAnsi="TH SarabunPSK" w:cs="TH SarabunPSK" w:hint="cs"/>
                <w:sz w:val="32"/>
                <w:szCs w:val="32"/>
                <w:cs/>
              </w:rPr>
              <w:t>.</w:t>
            </w:r>
          </w:p>
        </w:tc>
        <w:tc>
          <w:tcPr>
            <w:tcW w:w="5265" w:type="dxa"/>
          </w:tcPr>
          <w:p w14:paraId="64AE8014" w14:textId="77777777" w:rsidR="00143624" w:rsidRPr="00D22A9E" w:rsidRDefault="00143624" w:rsidP="00610146">
            <w:pPr>
              <w:jc w:val="thaiDistribute"/>
              <w:rPr>
                <w:rFonts w:ascii="TH SarabunPSK" w:hAnsi="TH SarabunPSK" w:cs="TH SarabunPSK"/>
                <w:sz w:val="32"/>
                <w:szCs w:val="32"/>
              </w:rPr>
            </w:pPr>
          </w:p>
        </w:tc>
        <w:tc>
          <w:tcPr>
            <w:tcW w:w="5265" w:type="dxa"/>
          </w:tcPr>
          <w:p w14:paraId="15745A4E" w14:textId="77777777" w:rsidR="00143624" w:rsidRPr="00D22A9E" w:rsidRDefault="00143624" w:rsidP="00610146">
            <w:pPr>
              <w:jc w:val="thaiDistribute"/>
              <w:rPr>
                <w:rFonts w:ascii="TH SarabunPSK" w:hAnsi="TH SarabunPSK" w:cs="TH SarabunPSK"/>
                <w:sz w:val="32"/>
                <w:szCs w:val="32"/>
              </w:rPr>
            </w:pPr>
          </w:p>
        </w:tc>
        <w:tc>
          <w:tcPr>
            <w:tcW w:w="1350" w:type="dxa"/>
          </w:tcPr>
          <w:p w14:paraId="2BB9306A" w14:textId="77777777" w:rsidR="00143624" w:rsidRPr="00D22A9E" w:rsidRDefault="00143624" w:rsidP="00610146">
            <w:pPr>
              <w:jc w:val="thaiDistribute"/>
              <w:rPr>
                <w:rFonts w:ascii="TH SarabunPSK" w:hAnsi="TH SarabunPSK" w:cs="TH SarabunPSK"/>
                <w:sz w:val="32"/>
                <w:szCs w:val="32"/>
              </w:rPr>
            </w:pPr>
          </w:p>
        </w:tc>
      </w:tr>
      <w:tr w:rsidR="00143624" w:rsidRPr="00D22A9E" w14:paraId="4CE8AE5A" w14:textId="77777777" w:rsidTr="00181438">
        <w:trPr>
          <w:trHeight w:val="432"/>
        </w:trPr>
        <w:tc>
          <w:tcPr>
            <w:tcW w:w="3780" w:type="dxa"/>
            <w:vAlign w:val="center"/>
          </w:tcPr>
          <w:p w14:paraId="11161460"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2</w:t>
            </w:r>
            <w:r w:rsidRPr="00D22A9E">
              <w:rPr>
                <w:rFonts w:ascii="TH SarabunPSK" w:hAnsi="TH SarabunPSK" w:cs="TH SarabunPSK" w:hint="cs"/>
                <w:b/>
                <w:bCs/>
                <w:sz w:val="32"/>
                <w:szCs w:val="32"/>
                <w:cs/>
              </w:rPr>
              <w:t xml:space="preserve">. </w:t>
            </w:r>
            <w:proofErr w:type="spellStart"/>
            <w:r w:rsidRPr="00D22A9E">
              <w:rPr>
                <w:rFonts w:ascii="TH SarabunPSK" w:hAnsi="TH SarabunPSK" w:cs="TH SarabunPSK" w:hint="cs"/>
                <w:b/>
                <w:bCs/>
                <w:sz w:val="32"/>
                <w:szCs w:val="32"/>
              </w:rPr>
              <w:t>Programme</w:t>
            </w:r>
            <w:proofErr w:type="spellEnd"/>
            <w:r w:rsidRPr="00D22A9E">
              <w:rPr>
                <w:rFonts w:ascii="TH SarabunPSK" w:hAnsi="TH SarabunPSK" w:cs="TH SarabunPSK" w:hint="cs"/>
                <w:b/>
                <w:bCs/>
                <w:sz w:val="32"/>
                <w:szCs w:val="32"/>
              </w:rPr>
              <w:t xml:space="preserve"> Structure and Content</w:t>
            </w:r>
          </w:p>
        </w:tc>
        <w:tc>
          <w:tcPr>
            <w:tcW w:w="10530" w:type="dxa"/>
            <w:gridSpan w:val="2"/>
            <w:vAlign w:val="center"/>
          </w:tcPr>
          <w:p w14:paraId="171860A6"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1D407582"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7AF61A53" w14:textId="77777777" w:rsidTr="00181438">
        <w:tc>
          <w:tcPr>
            <w:tcW w:w="3780" w:type="dxa"/>
          </w:tcPr>
          <w:p w14:paraId="1575A065"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2</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1 The specifications of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and all its courses are shown to be comprehensive, up</w:t>
            </w:r>
            <w:r w:rsidRPr="00D22A9E">
              <w:rPr>
                <w:rFonts w:ascii="TH SarabunPSK" w:hAnsi="TH SarabunPSK" w:cs="TH SarabunPSK" w:hint="cs"/>
                <w:sz w:val="32"/>
                <w:szCs w:val="32"/>
                <w:cs/>
              </w:rPr>
              <w:t>-</w:t>
            </w:r>
            <w:r w:rsidRPr="00D22A9E">
              <w:rPr>
                <w:rFonts w:ascii="TH SarabunPSK" w:hAnsi="TH SarabunPSK" w:cs="TH SarabunPSK" w:hint="cs"/>
                <w:sz w:val="32"/>
                <w:szCs w:val="32"/>
              </w:rPr>
              <w:t>to</w:t>
            </w:r>
            <w:r w:rsidRPr="00D22A9E">
              <w:rPr>
                <w:rFonts w:ascii="TH SarabunPSK" w:hAnsi="TH SarabunPSK" w:cs="TH SarabunPSK" w:hint="cs"/>
                <w:sz w:val="32"/>
                <w:szCs w:val="32"/>
                <w:cs/>
              </w:rPr>
              <w:t>-</w:t>
            </w:r>
            <w:r w:rsidRPr="00D22A9E">
              <w:rPr>
                <w:rFonts w:ascii="TH SarabunPSK" w:hAnsi="TH SarabunPSK" w:cs="TH SarabunPSK" w:hint="cs"/>
                <w:sz w:val="32"/>
                <w:szCs w:val="32"/>
              </w:rPr>
              <w:t>date, and made available and communicated to all stakeholders</w:t>
            </w:r>
            <w:r w:rsidRPr="00D22A9E">
              <w:rPr>
                <w:rFonts w:ascii="TH SarabunPSK" w:hAnsi="TH SarabunPSK" w:cs="TH SarabunPSK" w:hint="cs"/>
                <w:sz w:val="32"/>
                <w:szCs w:val="32"/>
                <w:cs/>
              </w:rPr>
              <w:t>.</w:t>
            </w:r>
          </w:p>
        </w:tc>
        <w:tc>
          <w:tcPr>
            <w:tcW w:w="5265" w:type="dxa"/>
          </w:tcPr>
          <w:p w14:paraId="5C96F32B" w14:textId="77777777" w:rsidR="00143624" w:rsidRPr="00D22A9E" w:rsidRDefault="00143624" w:rsidP="00610146">
            <w:pPr>
              <w:jc w:val="thaiDistribute"/>
              <w:rPr>
                <w:rFonts w:ascii="TH SarabunPSK" w:hAnsi="TH SarabunPSK" w:cs="TH SarabunPSK"/>
                <w:sz w:val="32"/>
                <w:szCs w:val="32"/>
              </w:rPr>
            </w:pPr>
          </w:p>
        </w:tc>
        <w:tc>
          <w:tcPr>
            <w:tcW w:w="5265" w:type="dxa"/>
          </w:tcPr>
          <w:p w14:paraId="25FBA678" w14:textId="77777777" w:rsidR="00143624" w:rsidRPr="00D22A9E" w:rsidRDefault="00143624" w:rsidP="00610146">
            <w:pPr>
              <w:jc w:val="thaiDistribute"/>
              <w:rPr>
                <w:rFonts w:ascii="TH SarabunPSK" w:hAnsi="TH SarabunPSK" w:cs="TH SarabunPSK"/>
                <w:sz w:val="32"/>
                <w:szCs w:val="32"/>
              </w:rPr>
            </w:pPr>
          </w:p>
        </w:tc>
        <w:tc>
          <w:tcPr>
            <w:tcW w:w="1350" w:type="dxa"/>
          </w:tcPr>
          <w:p w14:paraId="422E0802" w14:textId="77777777" w:rsidR="00143624" w:rsidRPr="00D22A9E" w:rsidRDefault="00143624" w:rsidP="00610146">
            <w:pPr>
              <w:jc w:val="thaiDistribute"/>
              <w:rPr>
                <w:rFonts w:ascii="TH SarabunPSK" w:hAnsi="TH SarabunPSK" w:cs="TH SarabunPSK"/>
                <w:sz w:val="32"/>
                <w:szCs w:val="32"/>
              </w:rPr>
            </w:pPr>
          </w:p>
        </w:tc>
      </w:tr>
      <w:tr w:rsidR="00143624" w:rsidRPr="00D22A9E" w14:paraId="076B45C3" w14:textId="77777777" w:rsidTr="00181438">
        <w:tc>
          <w:tcPr>
            <w:tcW w:w="3780" w:type="dxa"/>
          </w:tcPr>
          <w:p w14:paraId="4E5CEE0B"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2</w:t>
            </w:r>
            <w:r w:rsidRPr="00D22A9E">
              <w:rPr>
                <w:rFonts w:ascii="TH SarabunPSK" w:hAnsi="TH SarabunPSK" w:cs="TH SarabunPSK" w:hint="cs"/>
                <w:sz w:val="32"/>
                <w:szCs w:val="32"/>
                <w:cs/>
              </w:rPr>
              <w:t>.</w:t>
            </w:r>
            <w:r w:rsidRPr="00D22A9E">
              <w:rPr>
                <w:rFonts w:ascii="TH SarabunPSK" w:hAnsi="TH SarabunPSK" w:cs="TH SarabunPSK" w:hint="cs"/>
                <w:sz w:val="32"/>
                <w:szCs w:val="32"/>
              </w:rPr>
              <w:t>2 The design of the curriculum is shown to be constructively aligned with achieving the expected learning outcomes</w:t>
            </w:r>
            <w:r w:rsidRPr="00D22A9E">
              <w:rPr>
                <w:rFonts w:ascii="TH SarabunPSK" w:hAnsi="TH SarabunPSK" w:cs="TH SarabunPSK" w:hint="cs"/>
                <w:sz w:val="32"/>
                <w:szCs w:val="32"/>
                <w:cs/>
              </w:rPr>
              <w:t>.</w:t>
            </w:r>
          </w:p>
        </w:tc>
        <w:tc>
          <w:tcPr>
            <w:tcW w:w="5265" w:type="dxa"/>
          </w:tcPr>
          <w:p w14:paraId="5E24FAA1" w14:textId="77777777" w:rsidR="00143624" w:rsidRPr="00D22A9E" w:rsidRDefault="00143624" w:rsidP="00610146">
            <w:pPr>
              <w:jc w:val="thaiDistribute"/>
              <w:rPr>
                <w:rFonts w:ascii="TH SarabunPSK" w:hAnsi="TH SarabunPSK" w:cs="TH SarabunPSK"/>
                <w:sz w:val="32"/>
                <w:szCs w:val="32"/>
              </w:rPr>
            </w:pPr>
          </w:p>
        </w:tc>
        <w:tc>
          <w:tcPr>
            <w:tcW w:w="5265" w:type="dxa"/>
          </w:tcPr>
          <w:p w14:paraId="4BAFDC23" w14:textId="77777777" w:rsidR="00143624" w:rsidRPr="00D22A9E" w:rsidRDefault="00143624" w:rsidP="00610146">
            <w:pPr>
              <w:jc w:val="thaiDistribute"/>
              <w:rPr>
                <w:rFonts w:ascii="TH SarabunPSK" w:hAnsi="TH SarabunPSK" w:cs="TH SarabunPSK"/>
                <w:sz w:val="32"/>
                <w:szCs w:val="32"/>
              </w:rPr>
            </w:pPr>
          </w:p>
        </w:tc>
        <w:tc>
          <w:tcPr>
            <w:tcW w:w="1350" w:type="dxa"/>
          </w:tcPr>
          <w:p w14:paraId="349D08E7" w14:textId="77777777" w:rsidR="00143624" w:rsidRPr="00D22A9E" w:rsidRDefault="00143624" w:rsidP="00610146">
            <w:pPr>
              <w:jc w:val="thaiDistribute"/>
              <w:rPr>
                <w:rFonts w:ascii="TH SarabunPSK" w:hAnsi="TH SarabunPSK" w:cs="TH SarabunPSK"/>
                <w:sz w:val="32"/>
                <w:szCs w:val="32"/>
              </w:rPr>
            </w:pPr>
          </w:p>
        </w:tc>
      </w:tr>
      <w:tr w:rsidR="00143624" w:rsidRPr="00D22A9E" w14:paraId="4B556312" w14:textId="77777777" w:rsidTr="00181438">
        <w:tc>
          <w:tcPr>
            <w:tcW w:w="3780" w:type="dxa"/>
          </w:tcPr>
          <w:p w14:paraId="395FF406"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2</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3 The design of the curriculum is shown to include feedback from </w:t>
            </w:r>
            <w:r w:rsidRPr="00D22A9E">
              <w:rPr>
                <w:rFonts w:ascii="TH SarabunPSK" w:hAnsi="TH SarabunPSK" w:cs="TH SarabunPSK" w:hint="cs"/>
                <w:sz w:val="32"/>
                <w:szCs w:val="32"/>
              </w:rPr>
              <w:lastRenderedPageBreak/>
              <w:t>stakeholders, especially external stakeholders</w:t>
            </w:r>
            <w:r w:rsidRPr="00D22A9E">
              <w:rPr>
                <w:rFonts w:ascii="TH SarabunPSK" w:hAnsi="TH SarabunPSK" w:cs="TH SarabunPSK" w:hint="cs"/>
                <w:sz w:val="32"/>
                <w:szCs w:val="32"/>
                <w:cs/>
              </w:rPr>
              <w:t>.</w:t>
            </w:r>
          </w:p>
        </w:tc>
        <w:tc>
          <w:tcPr>
            <w:tcW w:w="5265" w:type="dxa"/>
          </w:tcPr>
          <w:p w14:paraId="31216E23" w14:textId="77777777" w:rsidR="00143624" w:rsidRPr="00D22A9E" w:rsidRDefault="00143624" w:rsidP="00610146">
            <w:pPr>
              <w:jc w:val="thaiDistribute"/>
              <w:rPr>
                <w:rFonts w:ascii="TH SarabunPSK" w:hAnsi="TH SarabunPSK" w:cs="TH SarabunPSK"/>
                <w:sz w:val="32"/>
                <w:szCs w:val="32"/>
              </w:rPr>
            </w:pPr>
          </w:p>
        </w:tc>
        <w:tc>
          <w:tcPr>
            <w:tcW w:w="5265" w:type="dxa"/>
          </w:tcPr>
          <w:p w14:paraId="6A8AF407" w14:textId="77777777" w:rsidR="00143624" w:rsidRPr="00D22A9E" w:rsidRDefault="00143624" w:rsidP="00610146">
            <w:pPr>
              <w:jc w:val="thaiDistribute"/>
              <w:rPr>
                <w:rFonts w:ascii="TH SarabunPSK" w:hAnsi="TH SarabunPSK" w:cs="TH SarabunPSK"/>
                <w:sz w:val="32"/>
                <w:szCs w:val="32"/>
              </w:rPr>
            </w:pPr>
          </w:p>
        </w:tc>
        <w:tc>
          <w:tcPr>
            <w:tcW w:w="1350" w:type="dxa"/>
          </w:tcPr>
          <w:p w14:paraId="6FC09D09" w14:textId="77777777" w:rsidR="00143624" w:rsidRPr="00D22A9E" w:rsidRDefault="00143624" w:rsidP="00610146">
            <w:pPr>
              <w:jc w:val="thaiDistribute"/>
              <w:rPr>
                <w:rFonts w:ascii="TH SarabunPSK" w:hAnsi="TH SarabunPSK" w:cs="TH SarabunPSK"/>
                <w:sz w:val="32"/>
                <w:szCs w:val="32"/>
              </w:rPr>
            </w:pPr>
          </w:p>
        </w:tc>
      </w:tr>
      <w:tr w:rsidR="00143624" w:rsidRPr="00D22A9E" w14:paraId="40C9E9A5" w14:textId="77777777" w:rsidTr="00181438">
        <w:tc>
          <w:tcPr>
            <w:tcW w:w="3780" w:type="dxa"/>
          </w:tcPr>
          <w:p w14:paraId="25C68CAC"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2</w:t>
            </w:r>
            <w:r w:rsidRPr="00D22A9E">
              <w:rPr>
                <w:rFonts w:ascii="TH SarabunPSK" w:hAnsi="TH SarabunPSK" w:cs="TH SarabunPSK" w:hint="cs"/>
                <w:sz w:val="32"/>
                <w:szCs w:val="32"/>
                <w:cs/>
              </w:rPr>
              <w:t>.</w:t>
            </w:r>
            <w:r w:rsidRPr="00D22A9E">
              <w:rPr>
                <w:rFonts w:ascii="TH SarabunPSK" w:hAnsi="TH SarabunPSK" w:cs="TH SarabunPSK" w:hint="cs"/>
                <w:sz w:val="32"/>
                <w:szCs w:val="32"/>
              </w:rPr>
              <w:t>4 The contribution made by each course in achieving the expected learning outcomes is shown to be clear</w:t>
            </w:r>
            <w:r w:rsidRPr="00D22A9E">
              <w:rPr>
                <w:rFonts w:ascii="TH SarabunPSK" w:hAnsi="TH SarabunPSK" w:cs="TH SarabunPSK" w:hint="cs"/>
                <w:sz w:val="32"/>
                <w:szCs w:val="32"/>
                <w:cs/>
              </w:rPr>
              <w:t>.</w:t>
            </w:r>
          </w:p>
        </w:tc>
        <w:tc>
          <w:tcPr>
            <w:tcW w:w="5265" w:type="dxa"/>
          </w:tcPr>
          <w:p w14:paraId="4D0F61E0" w14:textId="77777777" w:rsidR="00143624" w:rsidRPr="00D22A9E" w:rsidRDefault="00143624" w:rsidP="00610146">
            <w:pPr>
              <w:jc w:val="thaiDistribute"/>
              <w:rPr>
                <w:rFonts w:ascii="TH SarabunPSK" w:hAnsi="TH SarabunPSK" w:cs="TH SarabunPSK"/>
                <w:sz w:val="32"/>
                <w:szCs w:val="32"/>
              </w:rPr>
            </w:pPr>
          </w:p>
        </w:tc>
        <w:tc>
          <w:tcPr>
            <w:tcW w:w="5265" w:type="dxa"/>
          </w:tcPr>
          <w:p w14:paraId="622A9B79" w14:textId="77777777" w:rsidR="00143624" w:rsidRPr="00D22A9E" w:rsidRDefault="00143624" w:rsidP="00610146">
            <w:pPr>
              <w:jc w:val="thaiDistribute"/>
              <w:rPr>
                <w:rFonts w:ascii="TH SarabunPSK" w:hAnsi="TH SarabunPSK" w:cs="TH SarabunPSK"/>
                <w:sz w:val="32"/>
                <w:szCs w:val="32"/>
              </w:rPr>
            </w:pPr>
          </w:p>
        </w:tc>
        <w:tc>
          <w:tcPr>
            <w:tcW w:w="1350" w:type="dxa"/>
          </w:tcPr>
          <w:p w14:paraId="179B6DA4" w14:textId="77777777" w:rsidR="00143624" w:rsidRPr="00D22A9E" w:rsidRDefault="00143624" w:rsidP="00610146">
            <w:pPr>
              <w:jc w:val="thaiDistribute"/>
              <w:rPr>
                <w:rFonts w:ascii="TH SarabunPSK" w:hAnsi="TH SarabunPSK" w:cs="TH SarabunPSK"/>
                <w:sz w:val="32"/>
                <w:szCs w:val="32"/>
              </w:rPr>
            </w:pPr>
          </w:p>
        </w:tc>
      </w:tr>
      <w:tr w:rsidR="00143624" w:rsidRPr="00D22A9E" w14:paraId="23701DFE" w14:textId="77777777" w:rsidTr="00181438">
        <w:tc>
          <w:tcPr>
            <w:tcW w:w="3780" w:type="dxa"/>
          </w:tcPr>
          <w:p w14:paraId="1D153A35"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2</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5 The curriculum to show that all its courses are logically structured, properly sequenced </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progression from basic to intermediate to </w:t>
            </w:r>
            <w:proofErr w:type="spellStart"/>
            <w:r w:rsidRPr="00D22A9E">
              <w:rPr>
                <w:rFonts w:ascii="TH SarabunPSK" w:hAnsi="TH SarabunPSK" w:cs="TH SarabunPSK" w:hint="cs"/>
                <w:sz w:val="32"/>
                <w:szCs w:val="32"/>
              </w:rPr>
              <w:t>specialised</w:t>
            </w:r>
            <w:proofErr w:type="spellEnd"/>
            <w:r w:rsidRPr="00D22A9E">
              <w:rPr>
                <w:rFonts w:ascii="TH SarabunPSK" w:hAnsi="TH SarabunPSK" w:cs="TH SarabunPSK" w:hint="cs"/>
                <w:sz w:val="32"/>
                <w:szCs w:val="32"/>
              </w:rPr>
              <w:t xml:space="preserve"> courses</w:t>
            </w:r>
            <w:r w:rsidRPr="00D22A9E">
              <w:rPr>
                <w:rFonts w:ascii="TH SarabunPSK" w:hAnsi="TH SarabunPSK" w:cs="TH SarabunPSK" w:hint="cs"/>
                <w:sz w:val="32"/>
                <w:szCs w:val="32"/>
                <w:cs/>
              </w:rPr>
              <w:t>)</w:t>
            </w:r>
            <w:r w:rsidRPr="00D22A9E">
              <w:rPr>
                <w:rFonts w:ascii="TH SarabunPSK" w:hAnsi="TH SarabunPSK" w:cs="TH SarabunPSK" w:hint="cs"/>
                <w:sz w:val="32"/>
                <w:szCs w:val="32"/>
              </w:rPr>
              <w:t>, and are integrated</w:t>
            </w:r>
          </w:p>
        </w:tc>
        <w:tc>
          <w:tcPr>
            <w:tcW w:w="5265" w:type="dxa"/>
          </w:tcPr>
          <w:p w14:paraId="5266BFDF" w14:textId="77777777" w:rsidR="00143624" w:rsidRPr="00D22A9E" w:rsidRDefault="00143624" w:rsidP="00610146">
            <w:pPr>
              <w:jc w:val="thaiDistribute"/>
              <w:rPr>
                <w:rFonts w:ascii="TH SarabunPSK" w:hAnsi="TH SarabunPSK" w:cs="TH SarabunPSK"/>
                <w:sz w:val="32"/>
                <w:szCs w:val="32"/>
              </w:rPr>
            </w:pPr>
          </w:p>
        </w:tc>
        <w:tc>
          <w:tcPr>
            <w:tcW w:w="5265" w:type="dxa"/>
          </w:tcPr>
          <w:p w14:paraId="4ADBA5D4" w14:textId="77777777" w:rsidR="00143624" w:rsidRPr="00D22A9E" w:rsidRDefault="00143624" w:rsidP="00610146">
            <w:pPr>
              <w:jc w:val="thaiDistribute"/>
              <w:rPr>
                <w:rFonts w:ascii="TH SarabunPSK" w:hAnsi="TH SarabunPSK" w:cs="TH SarabunPSK"/>
                <w:sz w:val="32"/>
                <w:szCs w:val="32"/>
              </w:rPr>
            </w:pPr>
          </w:p>
        </w:tc>
        <w:tc>
          <w:tcPr>
            <w:tcW w:w="1350" w:type="dxa"/>
          </w:tcPr>
          <w:p w14:paraId="67758B5B" w14:textId="77777777" w:rsidR="00143624" w:rsidRPr="00D22A9E" w:rsidRDefault="00143624" w:rsidP="00610146">
            <w:pPr>
              <w:jc w:val="thaiDistribute"/>
              <w:rPr>
                <w:rFonts w:ascii="TH SarabunPSK" w:hAnsi="TH SarabunPSK" w:cs="TH SarabunPSK"/>
                <w:sz w:val="32"/>
                <w:szCs w:val="32"/>
              </w:rPr>
            </w:pPr>
          </w:p>
        </w:tc>
      </w:tr>
      <w:tr w:rsidR="00143624" w:rsidRPr="00D22A9E" w14:paraId="3319FB5E" w14:textId="77777777" w:rsidTr="00181438">
        <w:tc>
          <w:tcPr>
            <w:tcW w:w="3780" w:type="dxa"/>
          </w:tcPr>
          <w:p w14:paraId="1F3B5D63"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2</w:t>
            </w:r>
            <w:r w:rsidRPr="00D22A9E">
              <w:rPr>
                <w:rFonts w:ascii="TH SarabunPSK" w:hAnsi="TH SarabunPSK" w:cs="TH SarabunPSK" w:hint="cs"/>
                <w:sz w:val="32"/>
                <w:szCs w:val="32"/>
                <w:cs/>
              </w:rPr>
              <w:t>.</w:t>
            </w:r>
            <w:r w:rsidRPr="00D22A9E">
              <w:rPr>
                <w:rFonts w:ascii="TH SarabunPSK" w:hAnsi="TH SarabunPSK" w:cs="TH SarabunPSK" w:hint="cs"/>
                <w:sz w:val="32"/>
                <w:szCs w:val="32"/>
              </w:rPr>
              <w:t>6 The curriculum to have option</w:t>
            </w:r>
            <w:r w:rsidRPr="00D22A9E">
              <w:rPr>
                <w:rFonts w:ascii="TH SarabunPSK" w:hAnsi="TH SarabunPSK" w:cs="TH SarabunPSK" w:hint="cs"/>
                <w:sz w:val="32"/>
                <w:szCs w:val="32"/>
                <w:cs/>
              </w:rPr>
              <w:t>(</w:t>
            </w:r>
            <w:r w:rsidRPr="00D22A9E">
              <w:rPr>
                <w:rFonts w:ascii="TH SarabunPSK" w:hAnsi="TH SarabunPSK" w:cs="TH SarabunPSK" w:hint="cs"/>
                <w:sz w:val="32"/>
                <w:szCs w:val="32"/>
              </w:rPr>
              <w:t>s</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for students to pursue major and</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or minor </w:t>
            </w:r>
            <w:proofErr w:type="spellStart"/>
            <w:r w:rsidRPr="00D22A9E">
              <w:rPr>
                <w:rFonts w:ascii="TH SarabunPSK" w:hAnsi="TH SarabunPSK" w:cs="TH SarabunPSK" w:hint="cs"/>
                <w:sz w:val="32"/>
                <w:szCs w:val="32"/>
              </w:rPr>
              <w:t>specialisations</w:t>
            </w:r>
            <w:proofErr w:type="spellEnd"/>
            <w:r w:rsidRPr="00D22A9E">
              <w:rPr>
                <w:rFonts w:ascii="TH SarabunPSK" w:hAnsi="TH SarabunPSK" w:cs="TH SarabunPSK" w:hint="cs"/>
                <w:sz w:val="32"/>
                <w:szCs w:val="32"/>
                <w:cs/>
              </w:rPr>
              <w:t>.</w:t>
            </w:r>
          </w:p>
        </w:tc>
        <w:tc>
          <w:tcPr>
            <w:tcW w:w="5265" w:type="dxa"/>
          </w:tcPr>
          <w:p w14:paraId="437A56B6" w14:textId="77777777" w:rsidR="00143624" w:rsidRPr="00D22A9E" w:rsidRDefault="00143624" w:rsidP="00610146">
            <w:pPr>
              <w:jc w:val="thaiDistribute"/>
              <w:rPr>
                <w:rFonts w:ascii="TH SarabunPSK" w:hAnsi="TH SarabunPSK" w:cs="TH SarabunPSK"/>
                <w:sz w:val="32"/>
                <w:szCs w:val="32"/>
              </w:rPr>
            </w:pPr>
          </w:p>
        </w:tc>
        <w:tc>
          <w:tcPr>
            <w:tcW w:w="5265" w:type="dxa"/>
          </w:tcPr>
          <w:p w14:paraId="475D635A" w14:textId="77777777" w:rsidR="00143624" w:rsidRPr="00D22A9E" w:rsidRDefault="00143624" w:rsidP="00610146">
            <w:pPr>
              <w:jc w:val="thaiDistribute"/>
              <w:rPr>
                <w:rFonts w:ascii="TH SarabunPSK" w:hAnsi="TH SarabunPSK" w:cs="TH SarabunPSK"/>
                <w:sz w:val="32"/>
                <w:szCs w:val="32"/>
              </w:rPr>
            </w:pPr>
          </w:p>
        </w:tc>
        <w:tc>
          <w:tcPr>
            <w:tcW w:w="1350" w:type="dxa"/>
          </w:tcPr>
          <w:p w14:paraId="64B9485D" w14:textId="77777777" w:rsidR="00143624" w:rsidRPr="00D22A9E" w:rsidRDefault="00143624" w:rsidP="00610146">
            <w:pPr>
              <w:jc w:val="thaiDistribute"/>
              <w:rPr>
                <w:rFonts w:ascii="TH SarabunPSK" w:hAnsi="TH SarabunPSK" w:cs="TH SarabunPSK"/>
                <w:sz w:val="32"/>
                <w:szCs w:val="32"/>
              </w:rPr>
            </w:pPr>
          </w:p>
        </w:tc>
      </w:tr>
      <w:tr w:rsidR="00143624" w:rsidRPr="00D22A9E" w14:paraId="588036F8" w14:textId="77777777" w:rsidTr="00181438">
        <w:tc>
          <w:tcPr>
            <w:tcW w:w="3780" w:type="dxa"/>
          </w:tcPr>
          <w:p w14:paraId="06CD07FD"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2</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7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its curriculum is reviewed periodically following an established procedure and that it remains up</w:t>
            </w:r>
            <w:r w:rsidRPr="00D22A9E">
              <w:rPr>
                <w:rFonts w:ascii="TH SarabunPSK" w:hAnsi="TH SarabunPSK" w:cs="TH SarabunPSK" w:hint="cs"/>
                <w:sz w:val="32"/>
                <w:szCs w:val="32"/>
                <w:cs/>
              </w:rPr>
              <w:t>-</w:t>
            </w:r>
            <w:r w:rsidRPr="00D22A9E">
              <w:rPr>
                <w:rFonts w:ascii="TH SarabunPSK" w:hAnsi="TH SarabunPSK" w:cs="TH SarabunPSK" w:hint="cs"/>
                <w:sz w:val="32"/>
                <w:szCs w:val="32"/>
              </w:rPr>
              <w:t>to</w:t>
            </w:r>
            <w:r w:rsidRPr="00D22A9E">
              <w:rPr>
                <w:rFonts w:ascii="TH SarabunPSK" w:hAnsi="TH SarabunPSK" w:cs="TH SarabunPSK" w:hint="cs"/>
                <w:sz w:val="32"/>
                <w:szCs w:val="32"/>
                <w:cs/>
              </w:rPr>
              <w:t>-</w:t>
            </w:r>
            <w:r w:rsidRPr="00D22A9E">
              <w:rPr>
                <w:rFonts w:ascii="TH SarabunPSK" w:hAnsi="TH SarabunPSK" w:cs="TH SarabunPSK" w:hint="cs"/>
                <w:sz w:val="32"/>
                <w:szCs w:val="32"/>
              </w:rPr>
              <w:t>date and relevant to industry</w:t>
            </w:r>
            <w:r w:rsidRPr="00D22A9E">
              <w:rPr>
                <w:rFonts w:ascii="TH SarabunPSK" w:hAnsi="TH SarabunPSK" w:cs="TH SarabunPSK" w:hint="cs"/>
                <w:sz w:val="32"/>
                <w:szCs w:val="32"/>
                <w:cs/>
              </w:rPr>
              <w:t>.</w:t>
            </w:r>
          </w:p>
        </w:tc>
        <w:tc>
          <w:tcPr>
            <w:tcW w:w="5265" w:type="dxa"/>
          </w:tcPr>
          <w:p w14:paraId="02B8294A" w14:textId="77777777" w:rsidR="00143624" w:rsidRPr="00D22A9E" w:rsidRDefault="00143624" w:rsidP="00610146">
            <w:pPr>
              <w:jc w:val="thaiDistribute"/>
              <w:rPr>
                <w:rFonts w:ascii="TH SarabunPSK" w:hAnsi="TH SarabunPSK" w:cs="TH SarabunPSK"/>
                <w:sz w:val="32"/>
                <w:szCs w:val="32"/>
              </w:rPr>
            </w:pPr>
          </w:p>
        </w:tc>
        <w:tc>
          <w:tcPr>
            <w:tcW w:w="5265" w:type="dxa"/>
          </w:tcPr>
          <w:p w14:paraId="6E14AE15" w14:textId="77777777" w:rsidR="00143624" w:rsidRPr="00D22A9E" w:rsidRDefault="00143624" w:rsidP="00610146">
            <w:pPr>
              <w:jc w:val="thaiDistribute"/>
              <w:rPr>
                <w:rFonts w:ascii="TH SarabunPSK" w:hAnsi="TH SarabunPSK" w:cs="TH SarabunPSK"/>
                <w:sz w:val="32"/>
                <w:szCs w:val="32"/>
              </w:rPr>
            </w:pPr>
          </w:p>
        </w:tc>
        <w:tc>
          <w:tcPr>
            <w:tcW w:w="1350" w:type="dxa"/>
          </w:tcPr>
          <w:p w14:paraId="2A67504C" w14:textId="77777777" w:rsidR="00143624" w:rsidRPr="00D22A9E" w:rsidRDefault="00143624" w:rsidP="00610146">
            <w:pPr>
              <w:jc w:val="thaiDistribute"/>
              <w:rPr>
                <w:rFonts w:ascii="TH SarabunPSK" w:hAnsi="TH SarabunPSK" w:cs="TH SarabunPSK"/>
                <w:sz w:val="32"/>
                <w:szCs w:val="32"/>
              </w:rPr>
            </w:pPr>
          </w:p>
        </w:tc>
      </w:tr>
      <w:tr w:rsidR="00143624" w:rsidRPr="00D22A9E" w14:paraId="6BA06BE2" w14:textId="77777777" w:rsidTr="00181438">
        <w:trPr>
          <w:trHeight w:val="432"/>
        </w:trPr>
        <w:tc>
          <w:tcPr>
            <w:tcW w:w="3780" w:type="dxa"/>
            <w:vAlign w:val="center"/>
          </w:tcPr>
          <w:p w14:paraId="49C9AD3F"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3</w:t>
            </w:r>
            <w:r w:rsidRPr="00D22A9E">
              <w:rPr>
                <w:rFonts w:ascii="TH SarabunPSK" w:hAnsi="TH SarabunPSK" w:cs="TH SarabunPSK" w:hint="cs"/>
                <w:b/>
                <w:bCs/>
                <w:sz w:val="32"/>
                <w:szCs w:val="32"/>
                <w:cs/>
              </w:rPr>
              <w:t xml:space="preserve">. </w:t>
            </w:r>
            <w:r w:rsidRPr="00D22A9E">
              <w:rPr>
                <w:rFonts w:ascii="TH SarabunPSK" w:hAnsi="TH SarabunPSK" w:cs="TH SarabunPSK" w:hint="cs"/>
                <w:b/>
                <w:bCs/>
                <w:sz w:val="32"/>
                <w:szCs w:val="32"/>
              </w:rPr>
              <w:t>Teaching and Learning Approach</w:t>
            </w:r>
          </w:p>
        </w:tc>
        <w:tc>
          <w:tcPr>
            <w:tcW w:w="10530" w:type="dxa"/>
            <w:gridSpan w:val="2"/>
            <w:vAlign w:val="center"/>
          </w:tcPr>
          <w:p w14:paraId="59082BF7"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298B9A05"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18F66F9D" w14:textId="77777777" w:rsidTr="00181438">
        <w:tc>
          <w:tcPr>
            <w:tcW w:w="3780" w:type="dxa"/>
          </w:tcPr>
          <w:p w14:paraId="0457B48B"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3</w:t>
            </w:r>
            <w:r w:rsidRPr="00D22A9E">
              <w:rPr>
                <w:rFonts w:ascii="TH SarabunPSK" w:hAnsi="TH SarabunPSK" w:cs="TH SarabunPSK" w:hint="cs"/>
                <w:sz w:val="32"/>
                <w:szCs w:val="32"/>
                <w:cs/>
              </w:rPr>
              <w:t>.</w:t>
            </w:r>
            <w:r w:rsidRPr="00D22A9E">
              <w:rPr>
                <w:rFonts w:ascii="TH SarabunPSK" w:hAnsi="TH SarabunPSK" w:cs="TH SarabunPSK" w:hint="cs"/>
                <w:sz w:val="32"/>
                <w:szCs w:val="32"/>
              </w:rPr>
              <w:t>1 The educational philosophy is shown to be articulated and communicated to all stakeholders</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lastRenderedPageBreak/>
              <w:t>It is also shown to be reflected in the teaching and learning activities</w:t>
            </w:r>
            <w:r w:rsidRPr="00D22A9E">
              <w:rPr>
                <w:rFonts w:ascii="TH SarabunPSK" w:hAnsi="TH SarabunPSK" w:cs="TH SarabunPSK" w:hint="cs"/>
                <w:sz w:val="32"/>
                <w:szCs w:val="32"/>
                <w:cs/>
              </w:rPr>
              <w:t>.</w:t>
            </w:r>
          </w:p>
        </w:tc>
        <w:tc>
          <w:tcPr>
            <w:tcW w:w="5265" w:type="dxa"/>
          </w:tcPr>
          <w:p w14:paraId="33B5DA4A" w14:textId="77777777" w:rsidR="00143624" w:rsidRPr="00D22A9E" w:rsidRDefault="00143624" w:rsidP="00610146">
            <w:pPr>
              <w:jc w:val="thaiDistribute"/>
              <w:rPr>
                <w:rFonts w:ascii="TH SarabunPSK" w:hAnsi="TH SarabunPSK" w:cs="TH SarabunPSK"/>
                <w:sz w:val="32"/>
                <w:szCs w:val="32"/>
              </w:rPr>
            </w:pPr>
          </w:p>
        </w:tc>
        <w:tc>
          <w:tcPr>
            <w:tcW w:w="5265" w:type="dxa"/>
          </w:tcPr>
          <w:p w14:paraId="62841FA6" w14:textId="77777777" w:rsidR="00143624" w:rsidRPr="00D22A9E" w:rsidRDefault="00143624" w:rsidP="00610146">
            <w:pPr>
              <w:jc w:val="thaiDistribute"/>
              <w:rPr>
                <w:rFonts w:ascii="TH SarabunPSK" w:hAnsi="TH SarabunPSK" w:cs="TH SarabunPSK"/>
                <w:sz w:val="32"/>
                <w:szCs w:val="32"/>
              </w:rPr>
            </w:pPr>
          </w:p>
        </w:tc>
        <w:tc>
          <w:tcPr>
            <w:tcW w:w="1350" w:type="dxa"/>
          </w:tcPr>
          <w:p w14:paraId="01BF0A2F" w14:textId="77777777" w:rsidR="00143624" w:rsidRPr="00D22A9E" w:rsidRDefault="00143624" w:rsidP="00610146">
            <w:pPr>
              <w:jc w:val="thaiDistribute"/>
              <w:rPr>
                <w:rFonts w:ascii="TH SarabunPSK" w:hAnsi="TH SarabunPSK" w:cs="TH SarabunPSK"/>
                <w:sz w:val="32"/>
                <w:szCs w:val="32"/>
              </w:rPr>
            </w:pPr>
          </w:p>
        </w:tc>
      </w:tr>
      <w:tr w:rsidR="00143624" w:rsidRPr="00D22A9E" w14:paraId="21FF99FC" w14:textId="77777777" w:rsidTr="00181438">
        <w:tc>
          <w:tcPr>
            <w:tcW w:w="3780" w:type="dxa"/>
          </w:tcPr>
          <w:p w14:paraId="412498E7"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3</w:t>
            </w:r>
            <w:r w:rsidRPr="00D22A9E">
              <w:rPr>
                <w:rFonts w:ascii="TH SarabunPSK" w:hAnsi="TH SarabunPSK" w:cs="TH SarabunPSK" w:hint="cs"/>
                <w:sz w:val="32"/>
                <w:szCs w:val="32"/>
                <w:cs/>
              </w:rPr>
              <w:t>.</w:t>
            </w:r>
            <w:r w:rsidRPr="00D22A9E">
              <w:rPr>
                <w:rFonts w:ascii="TH SarabunPSK" w:hAnsi="TH SarabunPSK" w:cs="TH SarabunPSK" w:hint="cs"/>
                <w:sz w:val="32"/>
                <w:szCs w:val="32"/>
              </w:rPr>
              <w:t>2 The teaching and learning activities are shown to allow students to participate responsibly in the learning process</w:t>
            </w:r>
            <w:r w:rsidRPr="00D22A9E">
              <w:rPr>
                <w:rFonts w:ascii="TH SarabunPSK" w:hAnsi="TH SarabunPSK" w:cs="TH SarabunPSK" w:hint="cs"/>
                <w:sz w:val="32"/>
                <w:szCs w:val="32"/>
                <w:cs/>
              </w:rPr>
              <w:t>.</w:t>
            </w:r>
          </w:p>
        </w:tc>
        <w:tc>
          <w:tcPr>
            <w:tcW w:w="5265" w:type="dxa"/>
          </w:tcPr>
          <w:p w14:paraId="340AAF9C" w14:textId="77777777" w:rsidR="00143624" w:rsidRPr="00D22A9E" w:rsidRDefault="00143624" w:rsidP="00610146">
            <w:pPr>
              <w:jc w:val="thaiDistribute"/>
              <w:rPr>
                <w:rFonts w:ascii="TH SarabunPSK" w:hAnsi="TH SarabunPSK" w:cs="TH SarabunPSK"/>
                <w:sz w:val="32"/>
                <w:szCs w:val="32"/>
              </w:rPr>
            </w:pPr>
          </w:p>
        </w:tc>
        <w:tc>
          <w:tcPr>
            <w:tcW w:w="5265" w:type="dxa"/>
          </w:tcPr>
          <w:p w14:paraId="18FFB769" w14:textId="77777777" w:rsidR="00143624" w:rsidRPr="00D22A9E" w:rsidRDefault="00143624" w:rsidP="00610146">
            <w:pPr>
              <w:jc w:val="thaiDistribute"/>
              <w:rPr>
                <w:rFonts w:ascii="TH SarabunPSK" w:hAnsi="TH SarabunPSK" w:cs="TH SarabunPSK"/>
                <w:sz w:val="32"/>
                <w:szCs w:val="32"/>
              </w:rPr>
            </w:pPr>
          </w:p>
        </w:tc>
        <w:tc>
          <w:tcPr>
            <w:tcW w:w="1350" w:type="dxa"/>
          </w:tcPr>
          <w:p w14:paraId="252BF26A" w14:textId="77777777" w:rsidR="00143624" w:rsidRPr="00D22A9E" w:rsidRDefault="00143624" w:rsidP="00610146">
            <w:pPr>
              <w:jc w:val="thaiDistribute"/>
              <w:rPr>
                <w:rFonts w:ascii="TH SarabunPSK" w:hAnsi="TH SarabunPSK" w:cs="TH SarabunPSK"/>
                <w:sz w:val="32"/>
                <w:szCs w:val="32"/>
              </w:rPr>
            </w:pPr>
          </w:p>
        </w:tc>
      </w:tr>
      <w:tr w:rsidR="00143624" w:rsidRPr="00D22A9E" w14:paraId="14C731D7" w14:textId="77777777" w:rsidTr="00181438">
        <w:tc>
          <w:tcPr>
            <w:tcW w:w="3780" w:type="dxa"/>
          </w:tcPr>
          <w:p w14:paraId="65C32B57"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3</w:t>
            </w:r>
            <w:r w:rsidRPr="00D22A9E">
              <w:rPr>
                <w:rFonts w:ascii="TH SarabunPSK" w:hAnsi="TH SarabunPSK" w:cs="TH SarabunPSK" w:hint="cs"/>
                <w:sz w:val="32"/>
                <w:szCs w:val="32"/>
                <w:cs/>
              </w:rPr>
              <w:t>.</w:t>
            </w:r>
            <w:r w:rsidRPr="00D22A9E">
              <w:rPr>
                <w:rFonts w:ascii="TH SarabunPSK" w:hAnsi="TH SarabunPSK" w:cs="TH SarabunPSK" w:hint="cs"/>
                <w:sz w:val="32"/>
                <w:szCs w:val="32"/>
              </w:rPr>
              <w:t>3 The teaching and learning activities are shown to involve active learning by the students</w:t>
            </w:r>
            <w:r w:rsidRPr="00D22A9E">
              <w:rPr>
                <w:rFonts w:ascii="TH SarabunPSK" w:hAnsi="TH SarabunPSK" w:cs="TH SarabunPSK" w:hint="cs"/>
                <w:sz w:val="32"/>
                <w:szCs w:val="32"/>
                <w:cs/>
              </w:rPr>
              <w:t>.</w:t>
            </w:r>
          </w:p>
        </w:tc>
        <w:tc>
          <w:tcPr>
            <w:tcW w:w="5265" w:type="dxa"/>
          </w:tcPr>
          <w:p w14:paraId="0B629DCC" w14:textId="77777777" w:rsidR="00143624" w:rsidRPr="00D22A9E" w:rsidRDefault="00143624" w:rsidP="00610146">
            <w:pPr>
              <w:jc w:val="thaiDistribute"/>
              <w:rPr>
                <w:rFonts w:ascii="TH SarabunPSK" w:hAnsi="TH SarabunPSK" w:cs="TH SarabunPSK"/>
                <w:sz w:val="32"/>
                <w:szCs w:val="32"/>
              </w:rPr>
            </w:pPr>
          </w:p>
        </w:tc>
        <w:tc>
          <w:tcPr>
            <w:tcW w:w="5265" w:type="dxa"/>
          </w:tcPr>
          <w:p w14:paraId="614C51E1" w14:textId="77777777" w:rsidR="00143624" w:rsidRPr="00D22A9E" w:rsidRDefault="00143624" w:rsidP="00610146">
            <w:pPr>
              <w:jc w:val="thaiDistribute"/>
              <w:rPr>
                <w:rFonts w:ascii="TH SarabunPSK" w:hAnsi="TH SarabunPSK" w:cs="TH SarabunPSK"/>
                <w:sz w:val="32"/>
                <w:szCs w:val="32"/>
              </w:rPr>
            </w:pPr>
          </w:p>
        </w:tc>
        <w:tc>
          <w:tcPr>
            <w:tcW w:w="1350" w:type="dxa"/>
          </w:tcPr>
          <w:p w14:paraId="47EE1C79" w14:textId="77777777" w:rsidR="00143624" w:rsidRPr="00D22A9E" w:rsidRDefault="00143624" w:rsidP="00610146">
            <w:pPr>
              <w:jc w:val="thaiDistribute"/>
              <w:rPr>
                <w:rFonts w:ascii="TH SarabunPSK" w:hAnsi="TH SarabunPSK" w:cs="TH SarabunPSK"/>
                <w:sz w:val="32"/>
                <w:szCs w:val="32"/>
              </w:rPr>
            </w:pPr>
          </w:p>
        </w:tc>
      </w:tr>
      <w:tr w:rsidR="00143624" w:rsidRPr="00D22A9E" w14:paraId="1924A268" w14:textId="77777777" w:rsidTr="00181438">
        <w:tc>
          <w:tcPr>
            <w:tcW w:w="3780" w:type="dxa"/>
          </w:tcPr>
          <w:p w14:paraId="38CFBD74"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3</w:t>
            </w:r>
            <w:r w:rsidRPr="00D22A9E">
              <w:rPr>
                <w:rFonts w:ascii="TH SarabunPSK" w:hAnsi="TH SarabunPSK" w:cs="TH SarabunPSK" w:hint="cs"/>
                <w:sz w:val="32"/>
                <w:szCs w:val="32"/>
                <w:cs/>
              </w:rPr>
              <w:t>.</w:t>
            </w:r>
            <w:r w:rsidRPr="00D22A9E">
              <w:rPr>
                <w:rFonts w:ascii="TH SarabunPSK" w:hAnsi="TH SarabunPSK" w:cs="TH SarabunPSK" w:hint="cs"/>
                <w:sz w:val="32"/>
                <w:szCs w:val="32"/>
              </w:rPr>
              <w:t>4 The teaching and learning activities are shown to promote learning, learning how to learn, and instilling in students a commitment for life</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long learning </w:t>
            </w:r>
            <w:r w:rsidRPr="00D22A9E">
              <w:rPr>
                <w:rFonts w:ascii="TH SarabunPSK" w:hAnsi="TH SarabunPSK" w:cs="TH SarabunPSK" w:hint="cs"/>
                <w:sz w:val="32"/>
                <w:szCs w:val="32"/>
                <w:cs/>
              </w:rPr>
              <w:t>(</w:t>
            </w:r>
            <w:proofErr w:type="gramStart"/>
            <w:r w:rsidRPr="00D22A9E">
              <w:rPr>
                <w:rFonts w:ascii="TH SarabunPSK" w:hAnsi="TH SarabunPSK" w:cs="TH SarabunPSK" w:hint="cs"/>
                <w:sz w:val="32"/>
                <w:szCs w:val="32"/>
              </w:rPr>
              <w:t>e</w:t>
            </w:r>
            <w:r w:rsidRPr="00D22A9E">
              <w:rPr>
                <w:rFonts w:ascii="TH SarabunPSK" w:hAnsi="TH SarabunPSK" w:cs="TH SarabunPSK" w:hint="cs"/>
                <w:sz w:val="32"/>
                <w:szCs w:val="32"/>
                <w:cs/>
              </w:rPr>
              <w:t>.</w:t>
            </w:r>
            <w:r w:rsidRPr="00D22A9E">
              <w:rPr>
                <w:rFonts w:ascii="TH SarabunPSK" w:hAnsi="TH SarabunPSK" w:cs="TH SarabunPSK" w:hint="cs"/>
                <w:sz w:val="32"/>
                <w:szCs w:val="32"/>
              </w:rPr>
              <w:t>g</w:t>
            </w:r>
            <w:r w:rsidRPr="00D22A9E">
              <w:rPr>
                <w:rFonts w:ascii="TH SarabunPSK" w:hAnsi="TH SarabunPSK" w:cs="TH SarabunPSK" w:hint="cs"/>
                <w:sz w:val="32"/>
                <w:szCs w:val="32"/>
                <w:cs/>
              </w:rPr>
              <w:t>.</w:t>
            </w:r>
            <w:proofErr w:type="gramEnd"/>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commitment to critical inquiry, information</w:t>
            </w:r>
            <w:r w:rsidRPr="00D22A9E">
              <w:rPr>
                <w:rFonts w:ascii="TH SarabunPSK" w:hAnsi="TH SarabunPSK" w:cs="TH SarabunPSK" w:hint="cs"/>
                <w:sz w:val="32"/>
                <w:szCs w:val="32"/>
                <w:cs/>
              </w:rPr>
              <w:t>-</w:t>
            </w:r>
            <w:r w:rsidRPr="00D22A9E">
              <w:rPr>
                <w:rFonts w:ascii="TH SarabunPSK" w:hAnsi="TH SarabunPSK" w:cs="TH SarabunPSK" w:hint="cs"/>
                <w:sz w:val="32"/>
                <w:szCs w:val="32"/>
              </w:rPr>
              <w:t>processing skills, and a willingness to experiment with new ideas and practices</w:t>
            </w:r>
            <w:r w:rsidRPr="00D22A9E">
              <w:rPr>
                <w:rFonts w:ascii="TH SarabunPSK" w:hAnsi="TH SarabunPSK" w:cs="TH SarabunPSK" w:hint="cs"/>
                <w:sz w:val="32"/>
                <w:szCs w:val="32"/>
                <w:cs/>
              </w:rPr>
              <w:t>).</w:t>
            </w:r>
          </w:p>
        </w:tc>
        <w:tc>
          <w:tcPr>
            <w:tcW w:w="5265" w:type="dxa"/>
          </w:tcPr>
          <w:p w14:paraId="14A3D566" w14:textId="77777777" w:rsidR="00143624" w:rsidRPr="00D22A9E" w:rsidRDefault="00143624" w:rsidP="00610146">
            <w:pPr>
              <w:jc w:val="thaiDistribute"/>
              <w:rPr>
                <w:rFonts w:ascii="TH SarabunPSK" w:hAnsi="TH SarabunPSK" w:cs="TH SarabunPSK"/>
                <w:sz w:val="32"/>
                <w:szCs w:val="32"/>
              </w:rPr>
            </w:pPr>
          </w:p>
        </w:tc>
        <w:tc>
          <w:tcPr>
            <w:tcW w:w="5265" w:type="dxa"/>
          </w:tcPr>
          <w:p w14:paraId="6C3E5DC1" w14:textId="77777777" w:rsidR="00143624" w:rsidRPr="00D22A9E" w:rsidRDefault="00143624" w:rsidP="00610146">
            <w:pPr>
              <w:jc w:val="thaiDistribute"/>
              <w:rPr>
                <w:rFonts w:ascii="TH SarabunPSK" w:hAnsi="TH SarabunPSK" w:cs="TH SarabunPSK"/>
                <w:sz w:val="32"/>
                <w:szCs w:val="32"/>
              </w:rPr>
            </w:pPr>
          </w:p>
        </w:tc>
        <w:tc>
          <w:tcPr>
            <w:tcW w:w="1350" w:type="dxa"/>
          </w:tcPr>
          <w:p w14:paraId="2F9F9BB1" w14:textId="77777777" w:rsidR="00143624" w:rsidRPr="00D22A9E" w:rsidRDefault="00143624" w:rsidP="00610146">
            <w:pPr>
              <w:jc w:val="thaiDistribute"/>
              <w:rPr>
                <w:rFonts w:ascii="TH SarabunPSK" w:hAnsi="TH SarabunPSK" w:cs="TH SarabunPSK"/>
                <w:sz w:val="32"/>
                <w:szCs w:val="32"/>
              </w:rPr>
            </w:pPr>
          </w:p>
        </w:tc>
      </w:tr>
      <w:tr w:rsidR="00143624" w:rsidRPr="00D22A9E" w14:paraId="2F801B3D" w14:textId="77777777" w:rsidTr="00181438">
        <w:tc>
          <w:tcPr>
            <w:tcW w:w="3780" w:type="dxa"/>
          </w:tcPr>
          <w:p w14:paraId="2D771FBD"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3</w:t>
            </w:r>
            <w:r w:rsidRPr="00D22A9E">
              <w:rPr>
                <w:rFonts w:ascii="TH SarabunPSK" w:hAnsi="TH SarabunPSK" w:cs="TH SarabunPSK" w:hint="cs"/>
                <w:sz w:val="32"/>
                <w:szCs w:val="32"/>
                <w:cs/>
              </w:rPr>
              <w:t>.</w:t>
            </w:r>
            <w:r w:rsidRPr="00D22A9E">
              <w:rPr>
                <w:rFonts w:ascii="TH SarabunPSK" w:hAnsi="TH SarabunPSK" w:cs="TH SarabunPSK" w:hint="cs"/>
                <w:sz w:val="32"/>
                <w:szCs w:val="32"/>
              </w:rPr>
              <w:t>5 The teaching and learning activities are shown to inculcate in students, new ideas, creative thought, innovation, and an entrepreneurial mindset</w:t>
            </w:r>
            <w:r w:rsidRPr="00D22A9E">
              <w:rPr>
                <w:rFonts w:ascii="TH SarabunPSK" w:hAnsi="TH SarabunPSK" w:cs="TH SarabunPSK" w:hint="cs"/>
                <w:sz w:val="32"/>
                <w:szCs w:val="32"/>
                <w:cs/>
              </w:rPr>
              <w:t>.</w:t>
            </w:r>
          </w:p>
        </w:tc>
        <w:tc>
          <w:tcPr>
            <w:tcW w:w="5265" w:type="dxa"/>
          </w:tcPr>
          <w:p w14:paraId="4E0952BA" w14:textId="77777777" w:rsidR="00143624" w:rsidRPr="00D22A9E" w:rsidRDefault="00143624" w:rsidP="00610146">
            <w:pPr>
              <w:jc w:val="thaiDistribute"/>
              <w:rPr>
                <w:rFonts w:ascii="TH SarabunPSK" w:hAnsi="TH SarabunPSK" w:cs="TH SarabunPSK"/>
                <w:sz w:val="32"/>
                <w:szCs w:val="32"/>
              </w:rPr>
            </w:pPr>
          </w:p>
        </w:tc>
        <w:tc>
          <w:tcPr>
            <w:tcW w:w="5265" w:type="dxa"/>
          </w:tcPr>
          <w:p w14:paraId="56B784D5" w14:textId="77777777" w:rsidR="00143624" w:rsidRPr="00D22A9E" w:rsidRDefault="00143624" w:rsidP="00610146">
            <w:pPr>
              <w:jc w:val="thaiDistribute"/>
              <w:rPr>
                <w:rFonts w:ascii="TH SarabunPSK" w:hAnsi="TH SarabunPSK" w:cs="TH SarabunPSK"/>
                <w:sz w:val="32"/>
                <w:szCs w:val="32"/>
              </w:rPr>
            </w:pPr>
          </w:p>
        </w:tc>
        <w:tc>
          <w:tcPr>
            <w:tcW w:w="1350" w:type="dxa"/>
          </w:tcPr>
          <w:p w14:paraId="596FC25C" w14:textId="77777777" w:rsidR="00143624" w:rsidRPr="00D22A9E" w:rsidRDefault="00143624" w:rsidP="00610146">
            <w:pPr>
              <w:jc w:val="thaiDistribute"/>
              <w:rPr>
                <w:rFonts w:ascii="TH SarabunPSK" w:hAnsi="TH SarabunPSK" w:cs="TH SarabunPSK"/>
                <w:sz w:val="32"/>
                <w:szCs w:val="32"/>
              </w:rPr>
            </w:pPr>
          </w:p>
        </w:tc>
      </w:tr>
      <w:tr w:rsidR="00143624" w:rsidRPr="00D22A9E" w14:paraId="3035318F" w14:textId="77777777" w:rsidTr="00181438">
        <w:tc>
          <w:tcPr>
            <w:tcW w:w="3780" w:type="dxa"/>
          </w:tcPr>
          <w:p w14:paraId="60A1C880"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3</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6 The teaching and learning processes are shown to be </w:t>
            </w:r>
            <w:r w:rsidRPr="00D22A9E">
              <w:rPr>
                <w:rFonts w:ascii="TH SarabunPSK" w:hAnsi="TH SarabunPSK" w:cs="TH SarabunPSK" w:hint="cs"/>
                <w:sz w:val="32"/>
                <w:szCs w:val="32"/>
              </w:rPr>
              <w:lastRenderedPageBreak/>
              <w:t>continuously improved to ensure their relevance to the needs of industry and are aligned to the expected learning outcomes</w:t>
            </w:r>
            <w:r w:rsidRPr="00D22A9E">
              <w:rPr>
                <w:rFonts w:ascii="TH SarabunPSK" w:hAnsi="TH SarabunPSK" w:cs="TH SarabunPSK" w:hint="cs"/>
                <w:sz w:val="32"/>
                <w:szCs w:val="32"/>
                <w:cs/>
              </w:rPr>
              <w:t>.</w:t>
            </w:r>
          </w:p>
        </w:tc>
        <w:tc>
          <w:tcPr>
            <w:tcW w:w="5265" w:type="dxa"/>
          </w:tcPr>
          <w:p w14:paraId="3995D26F" w14:textId="77777777" w:rsidR="00143624" w:rsidRPr="00D22A9E" w:rsidRDefault="00143624" w:rsidP="00610146">
            <w:pPr>
              <w:jc w:val="thaiDistribute"/>
              <w:rPr>
                <w:rFonts w:ascii="TH SarabunPSK" w:hAnsi="TH SarabunPSK" w:cs="TH SarabunPSK"/>
                <w:sz w:val="32"/>
                <w:szCs w:val="32"/>
              </w:rPr>
            </w:pPr>
          </w:p>
        </w:tc>
        <w:tc>
          <w:tcPr>
            <w:tcW w:w="5265" w:type="dxa"/>
          </w:tcPr>
          <w:p w14:paraId="43B6B06F" w14:textId="77777777" w:rsidR="00143624" w:rsidRPr="00D22A9E" w:rsidRDefault="00143624" w:rsidP="00610146">
            <w:pPr>
              <w:jc w:val="thaiDistribute"/>
              <w:rPr>
                <w:rFonts w:ascii="TH SarabunPSK" w:hAnsi="TH SarabunPSK" w:cs="TH SarabunPSK"/>
                <w:sz w:val="32"/>
                <w:szCs w:val="32"/>
              </w:rPr>
            </w:pPr>
          </w:p>
        </w:tc>
        <w:tc>
          <w:tcPr>
            <w:tcW w:w="1350" w:type="dxa"/>
          </w:tcPr>
          <w:p w14:paraId="529B706F" w14:textId="77777777" w:rsidR="00143624" w:rsidRPr="00D22A9E" w:rsidRDefault="00143624" w:rsidP="00610146">
            <w:pPr>
              <w:jc w:val="thaiDistribute"/>
              <w:rPr>
                <w:rFonts w:ascii="TH SarabunPSK" w:hAnsi="TH SarabunPSK" w:cs="TH SarabunPSK"/>
                <w:sz w:val="32"/>
                <w:szCs w:val="32"/>
              </w:rPr>
            </w:pPr>
          </w:p>
        </w:tc>
      </w:tr>
      <w:tr w:rsidR="00143624" w:rsidRPr="00D22A9E" w14:paraId="47FED58E" w14:textId="77777777" w:rsidTr="00181438">
        <w:trPr>
          <w:trHeight w:val="432"/>
        </w:trPr>
        <w:tc>
          <w:tcPr>
            <w:tcW w:w="3780" w:type="dxa"/>
            <w:vAlign w:val="center"/>
          </w:tcPr>
          <w:p w14:paraId="03BB0F9F"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4</w:t>
            </w:r>
            <w:r w:rsidRPr="00D22A9E">
              <w:rPr>
                <w:rFonts w:ascii="TH SarabunPSK" w:hAnsi="TH SarabunPSK" w:cs="TH SarabunPSK" w:hint="cs"/>
                <w:b/>
                <w:bCs/>
                <w:sz w:val="32"/>
                <w:szCs w:val="32"/>
                <w:cs/>
              </w:rPr>
              <w:t xml:space="preserve">. </w:t>
            </w:r>
            <w:r w:rsidRPr="00D22A9E">
              <w:rPr>
                <w:rFonts w:ascii="TH SarabunPSK" w:hAnsi="TH SarabunPSK" w:cs="TH SarabunPSK" w:hint="cs"/>
                <w:b/>
                <w:bCs/>
                <w:sz w:val="32"/>
                <w:szCs w:val="32"/>
              </w:rPr>
              <w:t>Student Assessment</w:t>
            </w:r>
          </w:p>
        </w:tc>
        <w:tc>
          <w:tcPr>
            <w:tcW w:w="10530" w:type="dxa"/>
            <w:gridSpan w:val="2"/>
            <w:vAlign w:val="center"/>
          </w:tcPr>
          <w:p w14:paraId="3A5303FB"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1DCC7706"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3F6D576A" w14:textId="77777777" w:rsidTr="00181438">
        <w:tc>
          <w:tcPr>
            <w:tcW w:w="3780" w:type="dxa"/>
          </w:tcPr>
          <w:p w14:paraId="16538127"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4</w:t>
            </w:r>
            <w:r w:rsidRPr="00D22A9E">
              <w:rPr>
                <w:rFonts w:ascii="TH SarabunPSK" w:hAnsi="TH SarabunPSK" w:cs="TH SarabunPSK" w:hint="cs"/>
                <w:sz w:val="32"/>
                <w:szCs w:val="32"/>
                <w:cs/>
              </w:rPr>
              <w:t>.</w:t>
            </w:r>
            <w:r w:rsidRPr="00D22A9E">
              <w:rPr>
                <w:rFonts w:ascii="TH SarabunPSK" w:hAnsi="TH SarabunPSK" w:cs="TH SarabunPSK" w:hint="cs"/>
                <w:sz w:val="32"/>
                <w:szCs w:val="32"/>
              </w:rPr>
              <w:t>1 A variety of assessment methods are shown to be used and are shown to be constructively aligned to achieving the expected learning outcomes and the teaching and learning objectives</w:t>
            </w:r>
            <w:r w:rsidRPr="00D22A9E">
              <w:rPr>
                <w:rFonts w:ascii="TH SarabunPSK" w:hAnsi="TH SarabunPSK" w:cs="TH SarabunPSK" w:hint="cs"/>
                <w:sz w:val="32"/>
                <w:szCs w:val="32"/>
                <w:cs/>
              </w:rPr>
              <w:t>.</w:t>
            </w:r>
          </w:p>
        </w:tc>
        <w:tc>
          <w:tcPr>
            <w:tcW w:w="5265" w:type="dxa"/>
          </w:tcPr>
          <w:p w14:paraId="1C8E8378" w14:textId="77777777" w:rsidR="00143624" w:rsidRPr="00D22A9E" w:rsidRDefault="00143624" w:rsidP="00610146">
            <w:pPr>
              <w:jc w:val="thaiDistribute"/>
              <w:rPr>
                <w:rFonts w:ascii="TH SarabunPSK" w:hAnsi="TH SarabunPSK" w:cs="TH SarabunPSK"/>
                <w:sz w:val="32"/>
                <w:szCs w:val="32"/>
              </w:rPr>
            </w:pPr>
          </w:p>
        </w:tc>
        <w:tc>
          <w:tcPr>
            <w:tcW w:w="5265" w:type="dxa"/>
          </w:tcPr>
          <w:p w14:paraId="22566551" w14:textId="77777777" w:rsidR="00143624" w:rsidRPr="00D22A9E" w:rsidRDefault="00143624" w:rsidP="00610146">
            <w:pPr>
              <w:jc w:val="thaiDistribute"/>
              <w:rPr>
                <w:rFonts w:ascii="TH SarabunPSK" w:hAnsi="TH SarabunPSK" w:cs="TH SarabunPSK"/>
                <w:sz w:val="32"/>
                <w:szCs w:val="32"/>
              </w:rPr>
            </w:pPr>
          </w:p>
        </w:tc>
        <w:tc>
          <w:tcPr>
            <w:tcW w:w="1350" w:type="dxa"/>
          </w:tcPr>
          <w:p w14:paraId="67799C48" w14:textId="77777777" w:rsidR="00143624" w:rsidRPr="00D22A9E" w:rsidRDefault="00143624" w:rsidP="00610146">
            <w:pPr>
              <w:jc w:val="thaiDistribute"/>
              <w:rPr>
                <w:rFonts w:ascii="TH SarabunPSK" w:hAnsi="TH SarabunPSK" w:cs="TH SarabunPSK"/>
                <w:sz w:val="32"/>
                <w:szCs w:val="32"/>
              </w:rPr>
            </w:pPr>
          </w:p>
        </w:tc>
      </w:tr>
      <w:tr w:rsidR="00143624" w:rsidRPr="00D22A9E" w14:paraId="7A2C27D0" w14:textId="77777777" w:rsidTr="00181438">
        <w:tc>
          <w:tcPr>
            <w:tcW w:w="3780" w:type="dxa"/>
          </w:tcPr>
          <w:p w14:paraId="60BF4E81"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4</w:t>
            </w:r>
            <w:r w:rsidRPr="00D22A9E">
              <w:rPr>
                <w:rFonts w:ascii="TH SarabunPSK" w:hAnsi="TH SarabunPSK" w:cs="TH SarabunPSK" w:hint="cs"/>
                <w:sz w:val="32"/>
                <w:szCs w:val="32"/>
                <w:cs/>
              </w:rPr>
              <w:t>.</w:t>
            </w:r>
            <w:r w:rsidRPr="00D22A9E">
              <w:rPr>
                <w:rFonts w:ascii="TH SarabunPSK" w:hAnsi="TH SarabunPSK" w:cs="TH SarabunPSK" w:hint="cs"/>
                <w:sz w:val="32"/>
                <w:szCs w:val="32"/>
              </w:rPr>
              <w:t>2 The assessment and assessment</w:t>
            </w:r>
            <w:r w:rsidRPr="00D22A9E">
              <w:rPr>
                <w:rFonts w:ascii="TH SarabunPSK" w:hAnsi="TH SarabunPSK" w:cs="TH SarabunPSK" w:hint="cs"/>
                <w:sz w:val="32"/>
                <w:szCs w:val="32"/>
                <w:cs/>
              </w:rPr>
              <w:t>-</w:t>
            </w:r>
            <w:r w:rsidRPr="00D22A9E">
              <w:rPr>
                <w:rFonts w:ascii="TH SarabunPSK" w:hAnsi="TH SarabunPSK" w:cs="TH SarabunPSK" w:hint="cs"/>
                <w:sz w:val="32"/>
                <w:szCs w:val="32"/>
              </w:rPr>
              <w:t>appeal policies are shown to be explicit, communicated to students, and applied consistently</w:t>
            </w:r>
            <w:r w:rsidRPr="00D22A9E">
              <w:rPr>
                <w:rFonts w:ascii="TH SarabunPSK" w:hAnsi="TH SarabunPSK" w:cs="TH SarabunPSK" w:hint="cs"/>
                <w:sz w:val="32"/>
                <w:szCs w:val="32"/>
                <w:cs/>
              </w:rPr>
              <w:t>.</w:t>
            </w:r>
          </w:p>
        </w:tc>
        <w:tc>
          <w:tcPr>
            <w:tcW w:w="5265" w:type="dxa"/>
          </w:tcPr>
          <w:p w14:paraId="26339244" w14:textId="77777777" w:rsidR="00143624" w:rsidRPr="00D22A9E" w:rsidRDefault="00143624" w:rsidP="00610146">
            <w:pPr>
              <w:jc w:val="thaiDistribute"/>
              <w:rPr>
                <w:rFonts w:ascii="TH SarabunPSK" w:hAnsi="TH SarabunPSK" w:cs="TH SarabunPSK"/>
                <w:sz w:val="32"/>
                <w:szCs w:val="32"/>
              </w:rPr>
            </w:pPr>
          </w:p>
        </w:tc>
        <w:tc>
          <w:tcPr>
            <w:tcW w:w="5265" w:type="dxa"/>
          </w:tcPr>
          <w:p w14:paraId="237F07A8" w14:textId="77777777" w:rsidR="00143624" w:rsidRPr="00D22A9E" w:rsidRDefault="00143624" w:rsidP="00610146">
            <w:pPr>
              <w:jc w:val="thaiDistribute"/>
              <w:rPr>
                <w:rFonts w:ascii="TH SarabunPSK" w:hAnsi="TH SarabunPSK" w:cs="TH SarabunPSK"/>
                <w:sz w:val="32"/>
                <w:szCs w:val="32"/>
              </w:rPr>
            </w:pPr>
          </w:p>
        </w:tc>
        <w:tc>
          <w:tcPr>
            <w:tcW w:w="1350" w:type="dxa"/>
          </w:tcPr>
          <w:p w14:paraId="5B558069" w14:textId="77777777" w:rsidR="00143624" w:rsidRPr="00D22A9E" w:rsidRDefault="00143624" w:rsidP="00610146">
            <w:pPr>
              <w:jc w:val="thaiDistribute"/>
              <w:rPr>
                <w:rFonts w:ascii="TH SarabunPSK" w:hAnsi="TH SarabunPSK" w:cs="TH SarabunPSK"/>
                <w:sz w:val="32"/>
                <w:szCs w:val="32"/>
              </w:rPr>
            </w:pPr>
          </w:p>
        </w:tc>
      </w:tr>
      <w:tr w:rsidR="00143624" w:rsidRPr="00D22A9E" w14:paraId="14AB930A" w14:textId="77777777" w:rsidTr="00181438">
        <w:tc>
          <w:tcPr>
            <w:tcW w:w="3780" w:type="dxa"/>
          </w:tcPr>
          <w:p w14:paraId="0B005771"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4</w:t>
            </w:r>
            <w:r w:rsidRPr="00D22A9E">
              <w:rPr>
                <w:rFonts w:ascii="TH SarabunPSK" w:hAnsi="TH SarabunPSK" w:cs="TH SarabunPSK" w:hint="cs"/>
                <w:sz w:val="32"/>
                <w:szCs w:val="32"/>
                <w:cs/>
              </w:rPr>
              <w:t>.</w:t>
            </w:r>
            <w:r w:rsidRPr="00D22A9E">
              <w:rPr>
                <w:rFonts w:ascii="TH SarabunPSK" w:hAnsi="TH SarabunPSK" w:cs="TH SarabunPSK" w:hint="cs"/>
                <w:sz w:val="32"/>
                <w:szCs w:val="32"/>
              </w:rPr>
              <w:t>3 The assessment standards and procedures for student progression and degree completion, are shown to be explicit, communicated to students, and applied consistently</w:t>
            </w:r>
            <w:r w:rsidRPr="00D22A9E">
              <w:rPr>
                <w:rFonts w:ascii="TH SarabunPSK" w:hAnsi="TH SarabunPSK" w:cs="TH SarabunPSK" w:hint="cs"/>
                <w:sz w:val="32"/>
                <w:szCs w:val="32"/>
                <w:cs/>
              </w:rPr>
              <w:t>.</w:t>
            </w:r>
          </w:p>
        </w:tc>
        <w:tc>
          <w:tcPr>
            <w:tcW w:w="5265" w:type="dxa"/>
          </w:tcPr>
          <w:p w14:paraId="27274DB6" w14:textId="77777777" w:rsidR="00143624" w:rsidRPr="00D22A9E" w:rsidRDefault="00143624" w:rsidP="00610146">
            <w:pPr>
              <w:jc w:val="thaiDistribute"/>
              <w:rPr>
                <w:rFonts w:ascii="TH SarabunPSK" w:hAnsi="TH SarabunPSK" w:cs="TH SarabunPSK"/>
                <w:sz w:val="32"/>
                <w:szCs w:val="32"/>
              </w:rPr>
            </w:pPr>
          </w:p>
        </w:tc>
        <w:tc>
          <w:tcPr>
            <w:tcW w:w="5265" w:type="dxa"/>
          </w:tcPr>
          <w:p w14:paraId="29DD19C8" w14:textId="77777777" w:rsidR="00143624" w:rsidRPr="00D22A9E" w:rsidRDefault="00143624" w:rsidP="00610146">
            <w:pPr>
              <w:jc w:val="thaiDistribute"/>
              <w:rPr>
                <w:rFonts w:ascii="TH SarabunPSK" w:hAnsi="TH SarabunPSK" w:cs="TH SarabunPSK"/>
                <w:sz w:val="32"/>
                <w:szCs w:val="32"/>
              </w:rPr>
            </w:pPr>
          </w:p>
        </w:tc>
        <w:tc>
          <w:tcPr>
            <w:tcW w:w="1350" w:type="dxa"/>
          </w:tcPr>
          <w:p w14:paraId="2232DF41" w14:textId="77777777" w:rsidR="00143624" w:rsidRPr="00D22A9E" w:rsidRDefault="00143624" w:rsidP="00610146">
            <w:pPr>
              <w:jc w:val="thaiDistribute"/>
              <w:rPr>
                <w:rFonts w:ascii="TH SarabunPSK" w:hAnsi="TH SarabunPSK" w:cs="TH SarabunPSK"/>
                <w:sz w:val="32"/>
                <w:szCs w:val="32"/>
              </w:rPr>
            </w:pPr>
          </w:p>
        </w:tc>
      </w:tr>
      <w:tr w:rsidR="00143624" w:rsidRPr="00D22A9E" w14:paraId="74F342A8" w14:textId="77777777" w:rsidTr="00181438">
        <w:tc>
          <w:tcPr>
            <w:tcW w:w="3780" w:type="dxa"/>
          </w:tcPr>
          <w:p w14:paraId="1534929E"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4</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4 The assessments methods are shown to include rubrics, marking schemes, timelines, and regulations, </w:t>
            </w:r>
            <w:r w:rsidRPr="00D22A9E">
              <w:rPr>
                <w:rFonts w:ascii="TH SarabunPSK" w:hAnsi="TH SarabunPSK" w:cs="TH SarabunPSK" w:hint="cs"/>
                <w:sz w:val="32"/>
                <w:szCs w:val="32"/>
              </w:rPr>
              <w:lastRenderedPageBreak/>
              <w:t>and these are shown to ensure validity, reliability, and fairness in assessment</w:t>
            </w:r>
            <w:r w:rsidRPr="00D22A9E">
              <w:rPr>
                <w:rFonts w:ascii="TH SarabunPSK" w:hAnsi="TH SarabunPSK" w:cs="TH SarabunPSK" w:hint="cs"/>
                <w:sz w:val="32"/>
                <w:szCs w:val="32"/>
                <w:cs/>
              </w:rPr>
              <w:t>.</w:t>
            </w:r>
          </w:p>
        </w:tc>
        <w:tc>
          <w:tcPr>
            <w:tcW w:w="5265" w:type="dxa"/>
          </w:tcPr>
          <w:p w14:paraId="1CE982C7" w14:textId="77777777" w:rsidR="00143624" w:rsidRPr="00D22A9E" w:rsidRDefault="00143624" w:rsidP="00610146">
            <w:pPr>
              <w:jc w:val="thaiDistribute"/>
              <w:rPr>
                <w:rFonts w:ascii="TH SarabunPSK" w:hAnsi="TH SarabunPSK" w:cs="TH SarabunPSK"/>
                <w:sz w:val="32"/>
                <w:szCs w:val="32"/>
              </w:rPr>
            </w:pPr>
          </w:p>
        </w:tc>
        <w:tc>
          <w:tcPr>
            <w:tcW w:w="5265" w:type="dxa"/>
          </w:tcPr>
          <w:p w14:paraId="454ADBCB" w14:textId="77777777" w:rsidR="00143624" w:rsidRPr="00D22A9E" w:rsidRDefault="00143624" w:rsidP="00610146">
            <w:pPr>
              <w:jc w:val="thaiDistribute"/>
              <w:rPr>
                <w:rFonts w:ascii="TH SarabunPSK" w:hAnsi="TH SarabunPSK" w:cs="TH SarabunPSK"/>
                <w:sz w:val="32"/>
                <w:szCs w:val="32"/>
              </w:rPr>
            </w:pPr>
          </w:p>
        </w:tc>
        <w:tc>
          <w:tcPr>
            <w:tcW w:w="1350" w:type="dxa"/>
          </w:tcPr>
          <w:p w14:paraId="63DEC9DE" w14:textId="77777777" w:rsidR="00143624" w:rsidRPr="00D22A9E" w:rsidRDefault="00143624" w:rsidP="00610146">
            <w:pPr>
              <w:jc w:val="thaiDistribute"/>
              <w:rPr>
                <w:rFonts w:ascii="TH SarabunPSK" w:hAnsi="TH SarabunPSK" w:cs="TH SarabunPSK"/>
                <w:sz w:val="32"/>
                <w:szCs w:val="32"/>
              </w:rPr>
            </w:pPr>
          </w:p>
        </w:tc>
      </w:tr>
      <w:tr w:rsidR="00143624" w:rsidRPr="00D22A9E" w14:paraId="393EF537" w14:textId="77777777" w:rsidTr="00181438">
        <w:tc>
          <w:tcPr>
            <w:tcW w:w="3780" w:type="dxa"/>
          </w:tcPr>
          <w:p w14:paraId="33510E49"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4</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5 The assessment methods are shown to measure the achievement of the expected learning outcomes of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and its courses</w:t>
            </w:r>
            <w:r w:rsidRPr="00D22A9E">
              <w:rPr>
                <w:rFonts w:ascii="TH SarabunPSK" w:hAnsi="TH SarabunPSK" w:cs="TH SarabunPSK" w:hint="cs"/>
                <w:sz w:val="32"/>
                <w:szCs w:val="32"/>
                <w:cs/>
              </w:rPr>
              <w:t>.</w:t>
            </w:r>
          </w:p>
        </w:tc>
        <w:tc>
          <w:tcPr>
            <w:tcW w:w="5265" w:type="dxa"/>
          </w:tcPr>
          <w:p w14:paraId="479DC5AF" w14:textId="77777777" w:rsidR="00143624" w:rsidRPr="00D22A9E" w:rsidRDefault="00143624" w:rsidP="00610146">
            <w:pPr>
              <w:jc w:val="thaiDistribute"/>
              <w:rPr>
                <w:rFonts w:ascii="TH SarabunPSK" w:hAnsi="TH SarabunPSK" w:cs="TH SarabunPSK"/>
                <w:sz w:val="32"/>
                <w:szCs w:val="32"/>
              </w:rPr>
            </w:pPr>
          </w:p>
        </w:tc>
        <w:tc>
          <w:tcPr>
            <w:tcW w:w="5265" w:type="dxa"/>
          </w:tcPr>
          <w:p w14:paraId="0AB5A923" w14:textId="77777777" w:rsidR="00143624" w:rsidRPr="00D22A9E" w:rsidRDefault="00143624" w:rsidP="00610146">
            <w:pPr>
              <w:jc w:val="thaiDistribute"/>
              <w:rPr>
                <w:rFonts w:ascii="TH SarabunPSK" w:hAnsi="TH SarabunPSK" w:cs="TH SarabunPSK"/>
                <w:sz w:val="32"/>
                <w:szCs w:val="32"/>
              </w:rPr>
            </w:pPr>
          </w:p>
        </w:tc>
        <w:tc>
          <w:tcPr>
            <w:tcW w:w="1350" w:type="dxa"/>
          </w:tcPr>
          <w:p w14:paraId="76266007" w14:textId="77777777" w:rsidR="00143624" w:rsidRPr="00D22A9E" w:rsidRDefault="00143624" w:rsidP="00610146">
            <w:pPr>
              <w:jc w:val="thaiDistribute"/>
              <w:rPr>
                <w:rFonts w:ascii="TH SarabunPSK" w:hAnsi="TH SarabunPSK" w:cs="TH SarabunPSK"/>
                <w:sz w:val="32"/>
                <w:szCs w:val="32"/>
              </w:rPr>
            </w:pPr>
          </w:p>
        </w:tc>
      </w:tr>
      <w:tr w:rsidR="00143624" w:rsidRPr="00D22A9E" w14:paraId="706EEE41" w14:textId="77777777" w:rsidTr="00181438">
        <w:tc>
          <w:tcPr>
            <w:tcW w:w="3780" w:type="dxa"/>
          </w:tcPr>
          <w:p w14:paraId="3F51FE72"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4</w:t>
            </w:r>
            <w:r w:rsidRPr="00D22A9E">
              <w:rPr>
                <w:rFonts w:ascii="TH SarabunPSK" w:hAnsi="TH SarabunPSK" w:cs="TH SarabunPSK" w:hint="cs"/>
                <w:sz w:val="32"/>
                <w:szCs w:val="32"/>
                <w:cs/>
              </w:rPr>
              <w:t>.</w:t>
            </w:r>
            <w:r w:rsidRPr="00D22A9E">
              <w:rPr>
                <w:rFonts w:ascii="TH SarabunPSK" w:hAnsi="TH SarabunPSK" w:cs="TH SarabunPSK" w:hint="cs"/>
                <w:sz w:val="32"/>
                <w:szCs w:val="32"/>
              </w:rPr>
              <w:t>6 Feedback of student assessment is shown to be provided in a timely manner</w:t>
            </w:r>
            <w:r w:rsidRPr="00D22A9E">
              <w:rPr>
                <w:rFonts w:ascii="TH SarabunPSK" w:hAnsi="TH SarabunPSK" w:cs="TH SarabunPSK" w:hint="cs"/>
                <w:sz w:val="32"/>
                <w:szCs w:val="32"/>
                <w:cs/>
              </w:rPr>
              <w:t>.</w:t>
            </w:r>
          </w:p>
        </w:tc>
        <w:tc>
          <w:tcPr>
            <w:tcW w:w="5265" w:type="dxa"/>
          </w:tcPr>
          <w:p w14:paraId="479B2F7C" w14:textId="77777777" w:rsidR="00143624" w:rsidRPr="00D22A9E" w:rsidRDefault="00143624" w:rsidP="00610146">
            <w:pPr>
              <w:jc w:val="thaiDistribute"/>
              <w:rPr>
                <w:rFonts w:ascii="TH SarabunPSK" w:hAnsi="TH SarabunPSK" w:cs="TH SarabunPSK"/>
                <w:sz w:val="32"/>
                <w:szCs w:val="32"/>
              </w:rPr>
            </w:pPr>
          </w:p>
        </w:tc>
        <w:tc>
          <w:tcPr>
            <w:tcW w:w="5265" w:type="dxa"/>
          </w:tcPr>
          <w:p w14:paraId="27797A3F" w14:textId="77777777" w:rsidR="00143624" w:rsidRPr="00D22A9E" w:rsidRDefault="00143624" w:rsidP="00610146">
            <w:pPr>
              <w:jc w:val="thaiDistribute"/>
              <w:rPr>
                <w:rFonts w:ascii="TH SarabunPSK" w:hAnsi="TH SarabunPSK" w:cs="TH SarabunPSK"/>
                <w:sz w:val="32"/>
                <w:szCs w:val="32"/>
              </w:rPr>
            </w:pPr>
          </w:p>
        </w:tc>
        <w:tc>
          <w:tcPr>
            <w:tcW w:w="1350" w:type="dxa"/>
          </w:tcPr>
          <w:p w14:paraId="7A538053" w14:textId="77777777" w:rsidR="00143624" w:rsidRPr="00D22A9E" w:rsidRDefault="00143624" w:rsidP="00610146">
            <w:pPr>
              <w:jc w:val="thaiDistribute"/>
              <w:rPr>
                <w:rFonts w:ascii="TH SarabunPSK" w:hAnsi="TH SarabunPSK" w:cs="TH SarabunPSK"/>
                <w:sz w:val="32"/>
                <w:szCs w:val="32"/>
              </w:rPr>
            </w:pPr>
          </w:p>
        </w:tc>
      </w:tr>
      <w:tr w:rsidR="00143624" w:rsidRPr="00D22A9E" w14:paraId="042B2372" w14:textId="77777777" w:rsidTr="00181438">
        <w:tc>
          <w:tcPr>
            <w:tcW w:w="3780" w:type="dxa"/>
          </w:tcPr>
          <w:p w14:paraId="6AB7286D"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4</w:t>
            </w:r>
            <w:r w:rsidRPr="00D22A9E">
              <w:rPr>
                <w:rFonts w:ascii="TH SarabunPSK" w:hAnsi="TH SarabunPSK" w:cs="TH SarabunPSK" w:hint="cs"/>
                <w:sz w:val="32"/>
                <w:szCs w:val="32"/>
                <w:cs/>
              </w:rPr>
              <w:t>.</w:t>
            </w:r>
            <w:r w:rsidRPr="00D22A9E">
              <w:rPr>
                <w:rFonts w:ascii="TH SarabunPSK" w:hAnsi="TH SarabunPSK" w:cs="TH SarabunPSK" w:hint="cs"/>
                <w:sz w:val="32"/>
                <w:szCs w:val="32"/>
              </w:rPr>
              <w:t>7 The student assessment and its processes are shown to be continuously reviewed and improved to ensure their relevance to the needs of industry and alignment to the expected learning outcomes</w:t>
            </w:r>
            <w:r w:rsidRPr="00D22A9E">
              <w:rPr>
                <w:rFonts w:ascii="TH SarabunPSK" w:hAnsi="TH SarabunPSK" w:cs="TH SarabunPSK" w:hint="cs"/>
                <w:sz w:val="32"/>
                <w:szCs w:val="32"/>
                <w:cs/>
              </w:rPr>
              <w:t>.</w:t>
            </w:r>
          </w:p>
        </w:tc>
        <w:tc>
          <w:tcPr>
            <w:tcW w:w="5265" w:type="dxa"/>
          </w:tcPr>
          <w:p w14:paraId="0F96BE55" w14:textId="77777777" w:rsidR="00143624" w:rsidRPr="00D22A9E" w:rsidRDefault="00143624" w:rsidP="00610146">
            <w:pPr>
              <w:jc w:val="thaiDistribute"/>
              <w:rPr>
                <w:rFonts w:ascii="TH SarabunPSK" w:hAnsi="TH SarabunPSK" w:cs="TH SarabunPSK"/>
                <w:sz w:val="32"/>
                <w:szCs w:val="32"/>
              </w:rPr>
            </w:pPr>
          </w:p>
        </w:tc>
        <w:tc>
          <w:tcPr>
            <w:tcW w:w="5265" w:type="dxa"/>
          </w:tcPr>
          <w:p w14:paraId="25108977" w14:textId="77777777" w:rsidR="00143624" w:rsidRPr="00D22A9E" w:rsidRDefault="00143624" w:rsidP="00610146">
            <w:pPr>
              <w:jc w:val="thaiDistribute"/>
              <w:rPr>
                <w:rFonts w:ascii="TH SarabunPSK" w:hAnsi="TH SarabunPSK" w:cs="TH SarabunPSK"/>
                <w:sz w:val="32"/>
                <w:szCs w:val="32"/>
              </w:rPr>
            </w:pPr>
          </w:p>
        </w:tc>
        <w:tc>
          <w:tcPr>
            <w:tcW w:w="1350" w:type="dxa"/>
          </w:tcPr>
          <w:p w14:paraId="067651C2" w14:textId="77777777" w:rsidR="00143624" w:rsidRPr="00D22A9E" w:rsidRDefault="00143624" w:rsidP="00610146">
            <w:pPr>
              <w:jc w:val="thaiDistribute"/>
              <w:rPr>
                <w:rFonts w:ascii="TH SarabunPSK" w:hAnsi="TH SarabunPSK" w:cs="TH SarabunPSK"/>
                <w:sz w:val="32"/>
                <w:szCs w:val="32"/>
              </w:rPr>
            </w:pPr>
          </w:p>
        </w:tc>
      </w:tr>
      <w:tr w:rsidR="00143624" w:rsidRPr="00D22A9E" w14:paraId="458AEE85" w14:textId="77777777" w:rsidTr="00181438">
        <w:trPr>
          <w:trHeight w:val="432"/>
        </w:trPr>
        <w:tc>
          <w:tcPr>
            <w:tcW w:w="3780" w:type="dxa"/>
            <w:vAlign w:val="center"/>
          </w:tcPr>
          <w:p w14:paraId="05FB8716"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5</w:t>
            </w:r>
            <w:r w:rsidRPr="00D22A9E">
              <w:rPr>
                <w:rFonts w:ascii="TH SarabunPSK" w:hAnsi="TH SarabunPSK" w:cs="TH SarabunPSK" w:hint="cs"/>
                <w:b/>
                <w:bCs/>
                <w:sz w:val="32"/>
                <w:szCs w:val="32"/>
                <w:cs/>
              </w:rPr>
              <w:t xml:space="preserve">. </w:t>
            </w:r>
            <w:r w:rsidRPr="00D22A9E">
              <w:rPr>
                <w:rFonts w:ascii="TH SarabunPSK" w:hAnsi="TH SarabunPSK" w:cs="TH SarabunPSK" w:hint="cs"/>
                <w:b/>
                <w:bCs/>
                <w:sz w:val="32"/>
                <w:szCs w:val="32"/>
              </w:rPr>
              <w:t>Academic Staff</w:t>
            </w:r>
          </w:p>
        </w:tc>
        <w:tc>
          <w:tcPr>
            <w:tcW w:w="10530" w:type="dxa"/>
            <w:gridSpan w:val="2"/>
            <w:vAlign w:val="center"/>
          </w:tcPr>
          <w:p w14:paraId="1D7A1316"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6F3B0064"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76C5932F" w14:textId="77777777" w:rsidTr="00181438">
        <w:tc>
          <w:tcPr>
            <w:tcW w:w="3780" w:type="dxa"/>
          </w:tcPr>
          <w:p w14:paraId="7DED3742"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1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academic staff planning </w:t>
            </w:r>
            <w:r w:rsidRPr="00D22A9E">
              <w:rPr>
                <w:rFonts w:ascii="TH SarabunPSK" w:hAnsi="TH SarabunPSK" w:cs="TH SarabunPSK" w:hint="cs"/>
                <w:sz w:val="32"/>
                <w:szCs w:val="32"/>
                <w:cs/>
              </w:rPr>
              <w:t>(</w:t>
            </w:r>
            <w:r w:rsidRPr="00D22A9E">
              <w:rPr>
                <w:rFonts w:ascii="TH SarabunPSK" w:hAnsi="TH SarabunPSK" w:cs="TH SarabunPSK" w:hint="cs"/>
                <w:sz w:val="32"/>
                <w:szCs w:val="32"/>
              </w:rPr>
              <w:t>including succession, promotion, re</w:t>
            </w:r>
            <w:r w:rsidRPr="00D22A9E">
              <w:rPr>
                <w:rFonts w:ascii="TH SarabunPSK" w:hAnsi="TH SarabunPSK" w:cs="TH SarabunPSK" w:hint="cs"/>
                <w:sz w:val="32"/>
                <w:szCs w:val="32"/>
                <w:cs/>
              </w:rPr>
              <w:t>-</w:t>
            </w:r>
            <w:r w:rsidRPr="00D22A9E">
              <w:rPr>
                <w:rFonts w:ascii="TH SarabunPSK" w:hAnsi="TH SarabunPSK" w:cs="TH SarabunPSK" w:hint="cs"/>
                <w:sz w:val="32"/>
                <w:szCs w:val="32"/>
              </w:rPr>
              <w:t>deployment, termination, and retirement plans</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 xml:space="preserve">is carried out to ensure that the quality and quantity </w:t>
            </w:r>
            <w:r w:rsidRPr="00D22A9E">
              <w:rPr>
                <w:rFonts w:ascii="TH SarabunPSK" w:hAnsi="TH SarabunPSK" w:cs="TH SarabunPSK" w:hint="cs"/>
                <w:sz w:val="32"/>
                <w:szCs w:val="32"/>
              </w:rPr>
              <w:lastRenderedPageBreak/>
              <w:t>of the academic staff fulfil the needs for education, research, and service</w:t>
            </w:r>
            <w:r w:rsidRPr="00D22A9E">
              <w:rPr>
                <w:rFonts w:ascii="TH SarabunPSK" w:hAnsi="TH SarabunPSK" w:cs="TH SarabunPSK" w:hint="cs"/>
                <w:sz w:val="32"/>
                <w:szCs w:val="32"/>
                <w:cs/>
              </w:rPr>
              <w:t>.</w:t>
            </w:r>
          </w:p>
        </w:tc>
        <w:tc>
          <w:tcPr>
            <w:tcW w:w="5265" w:type="dxa"/>
          </w:tcPr>
          <w:p w14:paraId="106DE21B" w14:textId="77777777" w:rsidR="00143624" w:rsidRPr="00D22A9E" w:rsidRDefault="00143624" w:rsidP="00610146">
            <w:pPr>
              <w:jc w:val="thaiDistribute"/>
              <w:rPr>
                <w:rFonts w:ascii="TH SarabunPSK" w:hAnsi="TH SarabunPSK" w:cs="TH SarabunPSK"/>
                <w:sz w:val="32"/>
                <w:szCs w:val="32"/>
              </w:rPr>
            </w:pPr>
          </w:p>
        </w:tc>
        <w:tc>
          <w:tcPr>
            <w:tcW w:w="5265" w:type="dxa"/>
          </w:tcPr>
          <w:p w14:paraId="6287D47D" w14:textId="77777777" w:rsidR="00143624" w:rsidRPr="00D22A9E" w:rsidRDefault="00143624" w:rsidP="00610146">
            <w:pPr>
              <w:jc w:val="thaiDistribute"/>
              <w:rPr>
                <w:rFonts w:ascii="TH SarabunPSK" w:hAnsi="TH SarabunPSK" w:cs="TH SarabunPSK"/>
                <w:sz w:val="32"/>
                <w:szCs w:val="32"/>
              </w:rPr>
            </w:pPr>
          </w:p>
        </w:tc>
        <w:tc>
          <w:tcPr>
            <w:tcW w:w="1350" w:type="dxa"/>
          </w:tcPr>
          <w:p w14:paraId="0FEF9F79" w14:textId="77777777" w:rsidR="00143624" w:rsidRPr="00D22A9E" w:rsidRDefault="00143624" w:rsidP="00610146">
            <w:pPr>
              <w:jc w:val="thaiDistribute"/>
              <w:rPr>
                <w:rFonts w:ascii="TH SarabunPSK" w:hAnsi="TH SarabunPSK" w:cs="TH SarabunPSK"/>
                <w:sz w:val="32"/>
                <w:szCs w:val="32"/>
              </w:rPr>
            </w:pPr>
          </w:p>
        </w:tc>
      </w:tr>
      <w:tr w:rsidR="00143624" w:rsidRPr="00D22A9E" w14:paraId="6CB74C63" w14:textId="77777777" w:rsidTr="00181438">
        <w:tc>
          <w:tcPr>
            <w:tcW w:w="3780" w:type="dxa"/>
          </w:tcPr>
          <w:p w14:paraId="14AC750D"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2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staff workload is measured and monitored to improve the quality of education, research, and service</w:t>
            </w:r>
            <w:r w:rsidRPr="00D22A9E">
              <w:rPr>
                <w:rFonts w:ascii="TH SarabunPSK" w:hAnsi="TH SarabunPSK" w:cs="TH SarabunPSK" w:hint="cs"/>
                <w:sz w:val="32"/>
                <w:szCs w:val="32"/>
                <w:cs/>
              </w:rPr>
              <w:t>.</w:t>
            </w:r>
          </w:p>
        </w:tc>
        <w:tc>
          <w:tcPr>
            <w:tcW w:w="5265" w:type="dxa"/>
          </w:tcPr>
          <w:p w14:paraId="37133AAE" w14:textId="77777777" w:rsidR="00143624" w:rsidRPr="00D22A9E" w:rsidRDefault="00143624" w:rsidP="00610146">
            <w:pPr>
              <w:jc w:val="thaiDistribute"/>
              <w:rPr>
                <w:rFonts w:ascii="TH SarabunPSK" w:hAnsi="TH SarabunPSK" w:cs="TH SarabunPSK"/>
                <w:sz w:val="32"/>
                <w:szCs w:val="32"/>
              </w:rPr>
            </w:pPr>
          </w:p>
        </w:tc>
        <w:tc>
          <w:tcPr>
            <w:tcW w:w="5265" w:type="dxa"/>
          </w:tcPr>
          <w:p w14:paraId="77BEFF92" w14:textId="77777777" w:rsidR="00143624" w:rsidRPr="00D22A9E" w:rsidRDefault="00143624" w:rsidP="00610146">
            <w:pPr>
              <w:jc w:val="thaiDistribute"/>
              <w:rPr>
                <w:rFonts w:ascii="TH SarabunPSK" w:hAnsi="TH SarabunPSK" w:cs="TH SarabunPSK"/>
                <w:sz w:val="32"/>
                <w:szCs w:val="32"/>
              </w:rPr>
            </w:pPr>
          </w:p>
        </w:tc>
        <w:tc>
          <w:tcPr>
            <w:tcW w:w="1350" w:type="dxa"/>
          </w:tcPr>
          <w:p w14:paraId="755F867C" w14:textId="77777777" w:rsidR="00143624" w:rsidRPr="00D22A9E" w:rsidRDefault="00143624" w:rsidP="00610146">
            <w:pPr>
              <w:jc w:val="thaiDistribute"/>
              <w:rPr>
                <w:rFonts w:ascii="TH SarabunPSK" w:hAnsi="TH SarabunPSK" w:cs="TH SarabunPSK"/>
                <w:sz w:val="32"/>
                <w:szCs w:val="32"/>
              </w:rPr>
            </w:pPr>
          </w:p>
        </w:tc>
      </w:tr>
      <w:tr w:rsidR="00143624" w:rsidRPr="00D22A9E" w14:paraId="1891416A" w14:textId="77777777" w:rsidTr="00181438">
        <w:tc>
          <w:tcPr>
            <w:tcW w:w="3780" w:type="dxa"/>
          </w:tcPr>
          <w:p w14:paraId="4EFA703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3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competences of the academic staff are determined, evaluated, and communicated</w:t>
            </w:r>
            <w:r w:rsidRPr="00D22A9E">
              <w:rPr>
                <w:rFonts w:ascii="TH SarabunPSK" w:hAnsi="TH SarabunPSK" w:cs="TH SarabunPSK" w:hint="cs"/>
                <w:sz w:val="32"/>
                <w:szCs w:val="32"/>
                <w:cs/>
              </w:rPr>
              <w:t>.</w:t>
            </w:r>
          </w:p>
        </w:tc>
        <w:tc>
          <w:tcPr>
            <w:tcW w:w="5265" w:type="dxa"/>
          </w:tcPr>
          <w:p w14:paraId="78AFF0BA" w14:textId="77777777" w:rsidR="00143624" w:rsidRPr="00D22A9E" w:rsidRDefault="00143624" w:rsidP="00610146">
            <w:pPr>
              <w:jc w:val="thaiDistribute"/>
              <w:rPr>
                <w:rFonts w:ascii="TH SarabunPSK" w:hAnsi="TH SarabunPSK" w:cs="TH SarabunPSK"/>
                <w:sz w:val="32"/>
                <w:szCs w:val="32"/>
              </w:rPr>
            </w:pPr>
          </w:p>
        </w:tc>
        <w:tc>
          <w:tcPr>
            <w:tcW w:w="5265" w:type="dxa"/>
          </w:tcPr>
          <w:p w14:paraId="10B30E5A" w14:textId="77777777" w:rsidR="00143624" w:rsidRPr="00D22A9E" w:rsidRDefault="00143624" w:rsidP="00610146">
            <w:pPr>
              <w:jc w:val="thaiDistribute"/>
              <w:rPr>
                <w:rFonts w:ascii="TH SarabunPSK" w:hAnsi="TH SarabunPSK" w:cs="TH SarabunPSK"/>
                <w:sz w:val="32"/>
                <w:szCs w:val="32"/>
              </w:rPr>
            </w:pPr>
          </w:p>
        </w:tc>
        <w:tc>
          <w:tcPr>
            <w:tcW w:w="1350" w:type="dxa"/>
          </w:tcPr>
          <w:p w14:paraId="403A530F" w14:textId="77777777" w:rsidR="00143624" w:rsidRPr="00D22A9E" w:rsidRDefault="00143624" w:rsidP="00610146">
            <w:pPr>
              <w:jc w:val="thaiDistribute"/>
              <w:rPr>
                <w:rFonts w:ascii="TH SarabunPSK" w:hAnsi="TH SarabunPSK" w:cs="TH SarabunPSK"/>
                <w:sz w:val="32"/>
                <w:szCs w:val="32"/>
              </w:rPr>
            </w:pPr>
          </w:p>
        </w:tc>
      </w:tr>
      <w:tr w:rsidR="00143624" w:rsidRPr="00D22A9E" w14:paraId="0154BD43" w14:textId="77777777" w:rsidTr="00181438">
        <w:tc>
          <w:tcPr>
            <w:tcW w:w="3780" w:type="dxa"/>
          </w:tcPr>
          <w:p w14:paraId="1787469E"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4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duties allocated to the academic staff are appropriate to qualifications, experience, and aptitude</w:t>
            </w:r>
            <w:r w:rsidRPr="00D22A9E">
              <w:rPr>
                <w:rFonts w:ascii="TH SarabunPSK" w:hAnsi="TH SarabunPSK" w:cs="TH SarabunPSK" w:hint="cs"/>
                <w:sz w:val="32"/>
                <w:szCs w:val="32"/>
                <w:cs/>
              </w:rPr>
              <w:t>.</w:t>
            </w:r>
          </w:p>
        </w:tc>
        <w:tc>
          <w:tcPr>
            <w:tcW w:w="5265" w:type="dxa"/>
          </w:tcPr>
          <w:p w14:paraId="3BACDD56" w14:textId="77777777" w:rsidR="00143624" w:rsidRPr="00D22A9E" w:rsidRDefault="00143624" w:rsidP="00610146">
            <w:pPr>
              <w:jc w:val="thaiDistribute"/>
              <w:rPr>
                <w:rFonts w:ascii="TH SarabunPSK" w:hAnsi="TH SarabunPSK" w:cs="TH SarabunPSK"/>
                <w:sz w:val="32"/>
                <w:szCs w:val="32"/>
              </w:rPr>
            </w:pPr>
          </w:p>
        </w:tc>
        <w:tc>
          <w:tcPr>
            <w:tcW w:w="5265" w:type="dxa"/>
          </w:tcPr>
          <w:p w14:paraId="71B40016" w14:textId="77777777" w:rsidR="00143624" w:rsidRPr="00D22A9E" w:rsidRDefault="00143624" w:rsidP="00610146">
            <w:pPr>
              <w:jc w:val="thaiDistribute"/>
              <w:rPr>
                <w:rFonts w:ascii="TH SarabunPSK" w:hAnsi="TH SarabunPSK" w:cs="TH SarabunPSK"/>
                <w:sz w:val="32"/>
                <w:szCs w:val="32"/>
              </w:rPr>
            </w:pPr>
          </w:p>
        </w:tc>
        <w:tc>
          <w:tcPr>
            <w:tcW w:w="1350" w:type="dxa"/>
          </w:tcPr>
          <w:p w14:paraId="21742FA6" w14:textId="77777777" w:rsidR="00143624" w:rsidRPr="00D22A9E" w:rsidRDefault="00143624" w:rsidP="00610146">
            <w:pPr>
              <w:jc w:val="thaiDistribute"/>
              <w:rPr>
                <w:rFonts w:ascii="TH SarabunPSK" w:hAnsi="TH SarabunPSK" w:cs="TH SarabunPSK"/>
                <w:sz w:val="32"/>
                <w:szCs w:val="32"/>
              </w:rPr>
            </w:pPr>
          </w:p>
        </w:tc>
      </w:tr>
      <w:tr w:rsidR="00143624" w:rsidRPr="00D22A9E" w14:paraId="5E35923E" w14:textId="77777777" w:rsidTr="00181438">
        <w:tc>
          <w:tcPr>
            <w:tcW w:w="3780" w:type="dxa"/>
          </w:tcPr>
          <w:p w14:paraId="2AED718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5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promotion of the academic staff is based on a merit system which accounts for teaching, research, and service</w:t>
            </w:r>
            <w:r w:rsidRPr="00D22A9E">
              <w:rPr>
                <w:rFonts w:ascii="TH SarabunPSK" w:hAnsi="TH SarabunPSK" w:cs="TH SarabunPSK" w:hint="cs"/>
                <w:sz w:val="32"/>
                <w:szCs w:val="32"/>
                <w:cs/>
              </w:rPr>
              <w:t>.</w:t>
            </w:r>
          </w:p>
        </w:tc>
        <w:tc>
          <w:tcPr>
            <w:tcW w:w="5265" w:type="dxa"/>
          </w:tcPr>
          <w:p w14:paraId="72293F1A" w14:textId="77777777" w:rsidR="00143624" w:rsidRPr="00D22A9E" w:rsidRDefault="00143624" w:rsidP="00610146">
            <w:pPr>
              <w:jc w:val="thaiDistribute"/>
              <w:rPr>
                <w:rFonts w:ascii="TH SarabunPSK" w:hAnsi="TH SarabunPSK" w:cs="TH SarabunPSK"/>
                <w:sz w:val="32"/>
                <w:szCs w:val="32"/>
              </w:rPr>
            </w:pPr>
          </w:p>
        </w:tc>
        <w:tc>
          <w:tcPr>
            <w:tcW w:w="5265" w:type="dxa"/>
          </w:tcPr>
          <w:p w14:paraId="3366C5D7" w14:textId="77777777" w:rsidR="00143624" w:rsidRPr="00D22A9E" w:rsidRDefault="00143624" w:rsidP="00610146">
            <w:pPr>
              <w:jc w:val="thaiDistribute"/>
              <w:rPr>
                <w:rFonts w:ascii="TH SarabunPSK" w:hAnsi="TH SarabunPSK" w:cs="TH SarabunPSK"/>
                <w:sz w:val="32"/>
                <w:szCs w:val="32"/>
              </w:rPr>
            </w:pPr>
          </w:p>
        </w:tc>
        <w:tc>
          <w:tcPr>
            <w:tcW w:w="1350" w:type="dxa"/>
          </w:tcPr>
          <w:p w14:paraId="08C08EDE" w14:textId="77777777" w:rsidR="00143624" w:rsidRPr="00D22A9E" w:rsidRDefault="00143624" w:rsidP="00610146">
            <w:pPr>
              <w:jc w:val="thaiDistribute"/>
              <w:rPr>
                <w:rFonts w:ascii="TH SarabunPSK" w:hAnsi="TH SarabunPSK" w:cs="TH SarabunPSK"/>
                <w:sz w:val="32"/>
                <w:szCs w:val="32"/>
              </w:rPr>
            </w:pPr>
          </w:p>
        </w:tc>
      </w:tr>
      <w:tr w:rsidR="00143624" w:rsidRPr="00D22A9E" w14:paraId="3108687C" w14:textId="77777777" w:rsidTr="00181438">
        <w:tc>
          <w:tcPr>
            <w:tcW w:w="3780" w:type="dxa"/>
          </w:tcPr>
          <w:p w14:paraId="48384C2F"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6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rights and privileges, benefits, roles and relationships, and accountability of the academic staff, </w:t>
            </w:r>
            <w:r w:rsidRPr="00D22A9E">
              <w:rPr>
                <w:rFonts w:ascii="TH SarabunPSK" w:hAnsi="TH SarabunPSK" w:cs="TH SarabunPSK" w:hint="cs"/>
                <w:sz w:val="32"/>
                <w:szCs w:val="32"/>
              </w:rPr>
              <w:lastRenderedPageBreak/>
              <w:t>taking into account professional ethics and their academic freedom, are well defined and understood</w:t>
            </w:r>
            <w:r w:rsidRPr="00D22A9E">
              <w:rPr>
                <w:rFonts w:ascii="TH SarabunPSK" w:hAnsi="TH SarabunPSK" w:cs="TH SarabunPSK" w:hint="cs"/>
                <w:sz w:val="32"/>
                <w:szCs w:val="32"/>
                <w:cs/>
              </w:rPr>
              <w:t>.</w:t>
            </w:r>
          </w:p>
        </w:tc>
        <w:tc>
          <w:tcPr>
            <w:tcW w:w="5265" w:type="dxa"/>
          </w:tcPr>
          <w:p w14:paraId="32CF83FD" w14:textId="77777777" w:rsidR="00143624" w:rsidRPr="00D22A9E" w:rsidRDefault="00143624" w:rsidP="00610146">
            <w:pPr>
              <w:jc w:val="thaiDistribute"/>
              <w:rPr>
                <w:rFonts w:ascii="TH SarabunPSK" w:hAnsi="TH SarabunPSK" w:cs="TH SarabunPSK"/>
                <w:sz w:val="32"/>
                <w:szCs w:val="32"/>
              </w:rPr>
            </w:pPr>
          </w:p>
        </w:tc>
        <w:tc>
          <w:tcPr>
            <w:tcW w:w="5265" w:type="dxa"/>
          </w:tcPr>
          <w:p w14:paraId="5E073D60" w14:textId="77777777" w:rsidR="00143624" w:rsidRPr="00D22A9E" w:rsidRDefault="00143624" w:rsidP="00610146">
            <w:pPr>
              <w:jc w:val="thaiDistribute"/>
              <w:rPr>
                <w:rFonts w:ascii="TH SarabunPSK" w:hAnsi="TH SarabunPSK" w:cs="TH SarabunPSK"/>
                <w:sz w:val="32"/>
                <w:szCs w:val="32"/>
              </w:rPr>
            </w:pPr>
          </w:p>
        </w:tc>
        <w:tc>
          <w:tcPr>
            <w:tcW w:w="1350" w:type="dxa"/>
          </w:tcPr>
          <w:p w14:paraId="56CA7C1E" w14:textId="77777777" w:rsidR="00143624" w:rsidRPr="00D22A9E" w:rsidRDefault="00143624" w:rsidP="00610146">
            <w:pPr>
              <w:jc w:val="thaiDistribute"/>
              <w:rPr>
                <w:rFonts w:ascii="TH SarabunPSK" w:hAnsi="TH SarabunPSK" w:cs="TH SarabunPSK"/>
                <w:sz w:val="32"/>
                <w:szCs w:val="32"/>
              </w:rPr>
            </w:pPr>
          </w:p>
        </w:tc>
      </w:tr>
      <w:tr w:rsidR="00143624" w:rsidRPr="00D22A9E" w14:paraId="0590D50B" w14:textId="77777777" w:rsidTr="00181438">
        <w:tc>
          <w:tcPr>
            <w:tcW w:w="3780" w:type="dxa"/>
          </w:tcPr>
          <w:p w14:paraId="2A9D31DE"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7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the training and developmental needs of the academic staff are systematically identified, and that appropriate training and development activities are implemented to fulfil the identified needs</w:t>
            </w:r>
            <w:r w:rsidRPr="00D22A9E">
              <w:rPr>
                <w:rFonts w:ascii="TH SarabunPSK" w:hAnsi="TH SarabunPSK" w:cs="TH SarabunPSK" w:hint="cs"/>
                <w:sz w:val="32"/>
                <w:szCs w:val="32"/>
                <w:cs/>
              </w:rPr>
              <w:t>.</w:t>
            </w:r>
          </w:p>
        </w:tc>
        <w:tc>
          <w:tcPr>
            <w:tcW w:w="5265" w:type="dxa"/>
          </w:tcPr>
          <w:p w14:paraId="6B8EDCCD" w14:textId="77777777" w:rsidR="00143624" w:rsidRPr="00D22A9E" w:rsidRDefault="00143624" w:rsidP="00610146">
            <w:pPr>
              <w:jc w:val="thaiDistribute"/>
              <w:rPr>
                <w:rFonts w:ascii="TH SarabunPSK" w:hAnsi="TH SarabunPSK" w:cs="TH SarabunPSK"/>
                <w:sz w:val="32"/>
                <w:szCs w:val="32"/>
              </w:rPr>
            </w:pPr>
          </w:p>
        </w:tc>
        <w:tc>
          <w:tcPr>
            <w:tcW w:w="5265" w:type="dxa"/>
          </w:tcPr>
          <w:p w14:paraId="62B9856E" w14:textId="77777777" w:rsidR="00143624" w:rsidRPr="00D22A9E" w:rsidRDefault="00143624" w:rsidP="00610146">
            <w:pPr>
              <w:jc w:val="thaiDistribute"/>
              <w:rPr>
                <w:rFonts w:ascii="TH SarabunPSK" w:hAnsi="TH SarabunPSK" w:cs="TH SarabunPSK"/>
                <w:sz w:val="32"/>
                <w:szCs w:val="32"/>
              </w:rPr>
            </w:pPr>
          </w:p>
        </w:tc>
        <w:tc>
          <w:tcPr>
            <w:tcW w:w="1350" w:type="dxa"/>
          </w:tcPr>
          <w:p w14:paraId="0240A89A" w14:textId="77777777" w:rsidR="00143624" w:rsidRPr="00D22A9E" w:rsidRDefault="00143624" w:rsidP="00610146">
            <w:pPr>
              <w:jc w:val="thaiDistribute"/>
              <w:rPr>
                <w:rFonts w:ascii="TH SarabunPSK" w:hAnsi="TH SarabunPSK" w:cs="TH SarabunPSK"/>
                <w:sz w:val="32"/>
                <w:szCs w:val="32"/>
              </w:rPr>
            </w:pPr>
          </w:p>
        </w:tc>
      </w:tr>
      <w:tr w:rsidR="00143624" w:rsidRPr="00D22A9E" w14:paraId="2C01C75F" w14:textId="77777777" w:rsidTr="00181438">
        <w:tc>
          <w:tcPr>
            <w:tcW w:w="3780" w:type="dxa"/>
          </w:tcPr>
          <w:p w14:paraId="2049CA36"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5</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8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to show that performance management including reward and recognition is implemented to assess academic staff teaching and research quality</w:t>
            </w:r>
            <w:r w:rsidRPr="00D22A9E">
              <w:rPr>
                <w:rFonts w:ascii="TH SarabunPSK" w:hAnsi="TH SarabunPSK" w:cs="TH SarabunPSK" w:hint="cs"/>
                <w:sz w:val="32"/>
                <w:szCs w:val="32"/>
                <w:cs/>
              </w:rPr>
              <w:t>.</w:t>
            </w:r>
          </w:p>
        </w:tc>
        <w:tc>
          <w:tcPr>
            <w:tcW w:w="5265" w:type="dxa"/>
          </w:tcPr>
          <w:p w14:paraId="49DF4177" w14:textId="77777777" w:rsidR="00143624" w:rsidRPr="00D22A9E" w:rsidRDefault="00143624" w:rsidP="00610146">
            <w:pPr>
              <w:jc w:val="thaiDistribute"/>
              <w:rPr>
                <w:rFonts w:ascii="TH SarabunPSK" w:hAnsi="TH SarabunPSK" w:cs="TH SarabunPSK"/>
                <w:sz w:val="32"/>
                <w:szCs w:val="32"/>
              </w:rPr>
            </w:pPr>
          </w:p>
        </w:tc>
        <w:tc>
          <w:tcPr>
            <w:tcW w:w="5265" w:type="dxa"/>
          </w:tcPr>
          <w:p w14:paraId="14DF443E" w14:textId="77777777" w:rsidR="00143624" w:rsidRPr="00D22A9E" w:rsidRDefault="00143624" w:rsidP="00610146">
            <w:pPr>
              <w:jc w:val="thaiDistribute"/>
              <w:rPr>
                <w:rFonts w:ascii="TH SarabunPSK" w:hAnsi="TH SarabunPSK" w:cs="TH SarabunPSK"/>
                <w:sz w:val="32"/>
                <w:szCs w:val="32"/>
              </w:rPr>
            </w:pPr>
          </w:p>
        </w:tc>
        <w:tc>
          <w:tcPr>
            <w:tcW w:w="1350" w:type="dxa"/>
          </w:tcPr>
          <w:p w14:paraId="5449BDC3" w14:textId="77777777" w:rsidR="00143624" w:rsidRPr="00D22A9E" w:rsidRDefault="00143624" w:rsidP="00610146">
            <w:pPr>
              <w:jc w:val="thaiDistribute"/>
              <w:rPr>
                <w:rFonts w:ascii="TH SarabunPSK" w:hAnsi="TH SarabunPSK" w:cs="TH SarabunPSK"/>
                <w:sz w:val="32"/>
                <w:szCs w:val="32"/>
              </w:rPr>
            </w:pPr>
          </w:p>
        </w:tc>
      </w:tr>
      <w:tr w:rsidR="00143624" w:rsidRPr="00D22A9E" w14:paraId="6704C750" w14:textId="77777777" w:rsidTr="00181438">
        <w:trPr>
          <w:trHeight w:val="432"/>
        </w:trPr>
        <w:tc>
          <w:tcPr>
            <w:tcW w:w="3780" w:type="dxa"/>
            <w:vAlign w:val="center"/>
          </w:tcPr>
          <w:p w14:paraId="5B4A3FB5"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6</w:t>
            </w:r>
            <w:r w:rsidRPr="00D22A9E">
              <w:rPr>
                <w:rFonts w:ascii="TH SarabunPSK" w:hAnsi="TH SarabunPSK" w:cs="TH SarabunPSK" w:hint="cs"/>
                <w:b/>
                <w:bCs/>
                <w:sz w:val="32"/>
                <w:szCs w:val="32"/>
                <w:cs/>
              </w:rPr>
              <w:t xml:space="preserve">. </w:t>
            </w:r>
            <w:r w:rsidRPr="00D22A9E">
              <w:rPr>
                <w:rFonts w:ascii="TH SarabunPSK" w:hAnsi="TH SarabunPSK" w:cs="TH SarabunPSK" w:hint="cs"/>
                <w:b/>
                <w:bCs/>
                <w:sz w:val="32"/>
                <w:szCs w:val="32"/>
              </w:rPr>
              <w:t>Student Support Service</w:t>
            </w:r>
          </w:p>
        </w:tc>
        <w:tc>
          <w:tcPr>
            <w:tcW w:w="10530" w:type="dxa"/>
            <w:gridSpan w:val="2"/>
            <w:vAlign w:val="center"/>
          </w:tcPr>
          <w:p w14:paraId="4A7AE56F"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67C0B5A1"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1D50E2E1" w14:textId="77777777" w:rsidTr="00181438">
        <w:tc>
          <w:tcPr>
            <w:tcW w:w="3780" w:type="dxa"/>
          </w:tcPr>
          <w:p w14:paraId="3D5F427F"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6</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1 The student intake policy, admission criteria, and admission procedures to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are shown to be clearly defined, communicated, published, and up</w:t>
            </w:r>
            <w:r w:rsidRPr="00D22A9E">
              <w:rPr>
                <w:rFonts w:ascii="TH SarabunPSK" w:hAnsi="TH SarabunPSK" w:cs="TH SarabunPSK" w:hint="cs"/>
                <w:sz w:val="32"/>
                <w:szCs w:val="32"/>
                <w:cs/>
              </w:rPr>
              <w:t>-</w:t>
            </w:r>
            <w:r w:rsidRPr="00D22A9E">
              <w:rPr>
                <w:rFonts w:ascii="TH SarabunPSK" w:hAnsi="TH SarabunPSK" w:cs="TH SarabunPSK" w:hint="cs"/>
                <w:sz w:val="32"/>
                <w:szCs w:val="32"/>
              </w:rPr>
              <w:t>to</w:t>
            </w:r>
            <w:r w:rsidRPr="00D22A9E">
              <w:rPr>
                <w:rFonts w:ascii="TH SarabunPSK" w:hAnsi="TH SarabunPSK" w:cs="TH SarabunPSK" w:hint="cs"/>
                <w:sz w:val="32"/>
                <w:szCs w:val="32"/>
                <w:cs/>
              </w:rPr>
              <w:t>-</w:t>
            </w:r>
            <w:r w:rsidRPr="00D22A9E">
              <w:rPr>
                <w:rFonts w:ascii="TH SarabunPSK" w:hAnsi="TH SarabunPSK" w:cs="TH SarabunPSK" w:hint="cs"/>
                <w:sz w:val="32"/>
                <w:szCs w:val="32"/>
              </w:rPr>
              <w:t>date</w:t>
            </w:r>
            <w:r w:rsidRPr="00D22A9E">
              <w:rPr>
                <w:rFonts w:ascii="TH SarabunPSK" w:hAnsi="TH SarabunPSK" w:cs="TH SarabunPSK" w:hint="cs"/>
                <w:sz w:val="32"/>
                <w:szCs w:val="32"/>
                <w:cs/>
              </w:rPr>
              <w:t>.</w:t>
            </w:r>
          </w:p>
        </w:tc>
        <w:tc>
          <w:tcPr>
            <w:tcW w:w="5265" w:type="dxa"/>
          </w:tcPr>
          <w:p w14:paraId="0A86D456" w14:textId="77777777" w:rsidR="00143624" w:rsidRPr="00D22A9E" w:rsidRDefault="00143624" w:rsidP="00610146">
            <w:pPr>
              <w:jc w:val="thaiDistribute"/>
              <w:rPr>
                <w:rFonts w:ascii="TH SarabunPSK" w:hAnsi="TH SarabunPSK" w:cs="TH SarabunPSK"/>
                <w:sz w:val="32"/>
                <w:szCs w:val="32"/>
              </w:rPr>
            </w:pPr>
          </w:p>
        </w:tc>
        <w:tc>
          <w:tcPr>
            <w:tcW w:w="5265" w:type="dxa"/>
          </w:tcPr>
          <w:p w14:paraId="718CA4AE" w14:textId="77777777" w:rsidR="00143624" w:rsidRPr="00D22A9E" w:rsidRDefault="00143624" w:rsidP="00610146">
            <w:pPr>
              <w:jc w:val="thaiDistribute"/>
              <w:rPr>
                <w:rFonts w:ascii="TH SarabunPSK" w:hAnsi="TH SarabunPSK" w:cs="TH SarabunPSK"/>
                <w:sz w:val="32"/>
                <w:szCs w:val="32"/>
              </w:rPr>
            </w:pPr>
          </w:p>
        </w:tc>
        <w:tc>
          <w:tcPr>
            <w:tcW w:w="1350" w:type="dxa"/>
          </w:tcPr>
          <w:p w14:paraId="3B96A551" w14:textId="77777777" w:rsidR="00143624" w:rsidRPr="00D22A9E" w:rsidRDefault="00143624" w:rsidP="00610146">
            <w:pPr>
              <w:jc w:val="thaiDistribute"/>
              <w:rPr>
                <w:rFonts w:ascii="TH SarabunPSK" w:hAnsi="TH SarabunPSK" w:cs="TH SarabunPSK"/>
                <w:sz w:val="32"/>
                <w:szCs w:val="32"/>
              </w:rPr>
            </w:pPr>
          </w:p>
        </w:tc>
      </w:tr>
      <w:tr w:rsidR="00143624" w:rsidRPr="00D22A9E" w14:paraId="29C2C02E" w14:textId="77777777" w:rsidTr="00181438">
        <w:tc>
          <w:tcPr>
            <w:tcW w:w="3780" w:type="dxa"/>
          </w:tcPr>
          <w:p w14:paraId="431C8C0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lastRenderedPageBreak/>
              <w:t>6</w:t>
            </w:r>
            <w:r w:rsidRPr="00D22A9E">
              <w:rPr>
                <w:rFonts w:ascii="TH SarabunPSK" w:hAnsi="TH SarabunPSK" w:cs="TH SarabunPSK" w:hint="cs"/>
                <w:sz w:val="32"/>
                <w:szCs w:val="32"/>
                <w:cs/>
              </w:rPr>
              <w:t>.</w:t>
            </w:r>
            <w:r w:rsidRPr="00D22A9E">
              <w:rPr>
                <w:rFonts w:ascii="TH SarabunPSK" w:hAnsi="TH SarabunPSK" w:cs="TH SarabunPSK" w:hint="cs"/>
                <w:sz w:val="32"/>
                <w:szCs w:val="32"/>
              </w:rPr>
              <w:t>2 Both short</w:t>
            </w:r>
            <w:r w:rsidRPr="00D22A9E">
              <w:rPr>
                <w:rFonts w:ascii="TH SarabunPSK" w:hAnsi="TH SarabunPSK" w:cs="TH SarabunPSK" w:hint="cs"/>
                <w:sz w:val="32"/>
                <w:szCs w:val="32"/>
                <w:cs/>
              </w:rPr>
              <w:t>-</w:t>
            </w:r>
            <w:r w:rsidRPr="00D22A9E">
              <w:rPr>
                <w:rFonts w:ascii="TH SarabunPSK" w:hAnsi="TH SarabunPSK" w:cs="TH SarabunPSK" w:hint="cs"/>
                <w:sz w:val="32"/>
                <w:szCs w:val="32"/>
              </w:rPr>
              <w:t>term and long</w:t>
            </w:r>
            <w:r w:rsidRPr="00D22A9E">
              <w:rPr>
                <w:rFonts w:ascii="TH SarabunPSK" w:hAnsi="TH SarabunPSK" w:cs="TH SarabunPSK" w:hint="cs"/>
                <w:sz w:val="32"/>
                <w:szCs w:val="32"/>
                <w:cs/>
              </w:rPr>
              <w:t>-</w:t>
            </w:r>
            <w:r w:rsidRPr="00D22A9E">
              <w:rPr>
                <w:rFonts w:ascii="TH SarabunPSK" w:hAnsi="TH SarabunPSK" w:cs="TH SarabunPSK" w:hint="cs"/>
                <w:sz w:val="32"/>
                <w:szCs w:val="32"/>
              </w:rPr>
              <w:t>term planning of academic and non</w:t>
            </w:r>
            <w:r w:rsidRPr="00D22A9E">
              <w:rPr>
                <w:rFonts w:ascii="TH SarabunPSK" w:hAnsi="TH SarabunPSK" w:cs="TH SarabunPSK" w:hint="cs"/>
                <w:sz w:val="32"/>
                <w:szCs w:val="32"/>
                <w:cs/>
              </w:rPr>
              <w:t>-</w:t>
            </w:r>
            <w:r w:rsidRPr="00D22A9E">
              <w:rPr>
                <w:rFonts w:ascii="TH SarabunPSK" w:hAnsi="TH SarabunPSK" w:cs="TH SarabunPSK" w:hint="cs"/>
                <w:sz w:val="32"/>
                <w:szCs w:val="32"/>
              </w:rPr>
              <w:t>academic support services are shown to be carried out to ensure sufficiency and quality of support services for teaching, research, and community service</w:t>
            </w:r>
            <w:r w:rsidRPr="00D22A9E">
              <w:rPr>
                <w:rFonts w:ascii="TH SarabunPSK" w:hAnsi="TH SarabunPSK" w:cs="TH SarabunPSK" w:hint="cs"/>
                <w:sz w:val="32"/>
                <w:szCs w:val="32"/>
                <w:cs/>
              </w:rPr>
              <w:t>.</w:t>
            </w:r>
          </w:p>
        </w:tc>
        <w:tc>
          <w:tcPr>
            <w:tcW w:w="5265" w:type="dxa"/>
          </w:tcPr>
          <w:p w14:paraId="3934F4E2" w14:textId="77777777" w:rsidR="00143624" w:rsidRPr="00D22A9E" w:rsidRDefault="00143624" w:rsidP="00610146">
            <w:pPr>
              <w:jc w:val="thaiDistribute"/>
              <w:rPr>
                <w:rFonts w:ascii="TH SarabunPSK" w:hAnsi="TH SarabunPSK" w:cs="TH SarabunPSK"/>
                <w:sz w:val="32"/>
                <w:szCs w:val="32"/>
              </w:rPr>
            </w:pPr>
          </w:p>
        </w:tc>
        <w:tc>
          <w:tcPr>
            <w:tcW w:w="5265" w:type="dxa"/>
          </w:tcPr>
          <w:p w14:paraId="3FA3641C" w14:textId="77777777" w:rsidR="00143624" w:rsidRPr="00D22A9E" w:rsidRDefault="00143624" w:rsidP="00610146">
            <w:pPr>
              <w:jc w:val="thaiDistribute"/>
              <w:rPr>
                <w:rFonts w:ascii="TH SarabunPSK" w:hAnsi="TH SarabunPSK" w:cs="TH SarabunPSK"/>
                <w:sz w:val="32"/>
                <w:szCs w:val="32"/>
              </w:rPr>
            </w:pPr>
          </w:p>
        </w:tc>
        <w:tc>
          <w:tcPr>
            <w:tcW w:w="1350" w:type="dxa"/>
          </w:tcPr>
          <w:p w14:paraId="7A44501F" w14:textId="77777777" w:rsidR="00143624" w:rsidRPr="00D22A9E" w:rsidRDefault="00143624" w:rsidP="00610146">
            <w:pPr>
              <w:jc w:val="thaiDistribute"/>
              <w:rPr>
                <w:rFonts w:ascii="TH SarabunPSK" w:hAnsi="TH SarabunPSK" w:cs="TH SarabunPSK"/>
                <w:sz w:val="32"/>
                <w:szCs w:val="32"/>
              </w:rPr>
            </w:pPr>
          </w:p>
        </w:tc>
      </w:tr>
      <w:tr w:rsidR="00143624" w:rsidRPr="00D22A9E" w14:paraId="10246689" w14:textId="77777777" w:rsidTr="00181438">
        <w:tc>
          <w:tcPr>
            <w:tcW w:w="3780" w:type="dxa"/>
          </w:tcPr>
          <w:p w14:paraId="2F53758F"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6</w:t>
            </w:r>
            <w:r w:rsidRPr="00D22A9E">
              <w:rPr>
                <w:rFonts w:ascii="TH SarabunPSK" w:hAnsi="TH SarabunPSK" w:cs="TH SarabunPSK" w:hint="cs"/>
                <w:sz w:val="32"/>
                <w:szCs w:val="32"/>
                <w:cs/>
              </w:rPr>
              <w:t>.</w:t>
            </w:r>
            <w:r w:rsidRPr="00D22A9E">
              <w:rPr>
                <w:rFonts w:ascii="TH SarabunPSK" w:hAnsi="TH SarabunPSK" w:cs="TH SarabunPSK" w:hint="cs"/>
                <w:sz w:val="32"/>
                <w:szCs w:val="32"/>
              </w:rPr>
              <w:t>3 An adequate system is shown to exist for student progress, academic performance, and workload monitoring</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Student progress, academic performance, and workload are shown to be systematically recorded and monitored</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Feedback to students and corrective actions are made where necessary</w:t>
            </w:r>
            <w:r w:rsidRPr="00D22A9E">
              <w:rPr>
                <w:rFonts w:ascii="TH SarabunPSK" w:hAnsi="TH SarabunPSK" w:cs="TH SarabunPSK" w:hint="cs"/>
                <w:sz w:val="32"/>
                <w:szCs w:val="32"/>
                <w:cs/>
              </w:rPr>
              <w:t>.</w:t>
            </w:r>
          </w:p>
        </w:tc>
        <w:tc>
          <w:tcPr>
            <w:tcW w:w="5265" w:type="dxa"/>
          </w:tcPr>
          <w:p w14:paraId="2FD1C86A" w14:textId="77777777" w:rsidR="00143624" w:rsidRPr="00D22A9E" w:rsidRDefault="00143624" w:rsidP="00610146">
            <w:pPr>
              <w:jc w:val="thaiDistribute"/>
              <w:rPr>
                <w:rFonts w:ascii="TH SarabunPSK" w:hAnsi="TH SarabunPSK" w:cs="TH SarabunPSK"/>
                <w:sz w:val="32"/>
                <w:szCs w:val="32"/>
              </w:rPr>
            </w:pPr>
          </w:p>
        </w:tc>
        <w:tc>
          <w:tcPr>
            <w:tcW w:w="5265" w:type="dxa"/>
          </w:tcPr>
          <w:p w14:paraId="1E025FB4" w14:textId="77777777" w:rsidR="00143624" w:rsidRPr="00D22A9E" w:rsidRDefault="00143624" w:rsidP="00610146">
            <w:pPr>
              <w:jc w:val="thaiDistribute"/>
              <w:rPr>
                <w:rFonts w:ascii="TH SarabunPSK" w:hAnsi="TH SarabunPSK" w:cs="TH SarabunPSK"/>
                <w:sz w:val="32"/>
                <w:szCs w:val="32"/>
              </w:rPr>
            </w:pPr>
          </w:p>
        </w:tc>
        <w:tc>
          <w:tcPr>
            <w:tcW w:w="1350" w:type="dxa"/>
          </w:tcPr>
          <w:p w14:paraId="5C1E4405" w14:textId="77777777" w:rsidR="00143624" w:rsidRPr="00D22A9E" w:rsidRDefault="00143624" w:rsidP="00610146">
            <w:pPr>
              <w:jc w:val="thaiDistribute"/>
              <w:rPr>
                <w:rFonts w:ascii="TH SarabunPSK" w:hAnsi="TH SarabunPSK" w:cs="TH SarabunPSK"/>
                <w:sz w:val="32"/>
                <w:szCs w:val="32"/>
              </w:rPr>
            </w:pPr>
          </w:p>
        </w:tc>
      </w:tr>
      <w:tr w:rsidR="00143624" w:rsidRPr="00D22A9E" w14:paraId="4CCDFE79" w14:textId="77777777" w:rsidTr="00181438">
        <w:tc>
          <w:tcPr>
            <w:tcW w:w="3780" w:type="dxa"/>
          </w:tcPr>
          <w:p w14:paraId="5F7E4CC4"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6</w:t>
            </w:r>
            <w:r w:rsidRPr="00D22A9E">
              <w:rPr>
                <w:rFonts w:ascii="TH SarabunPSK" w:hAnsi="TH SarabunPSK" w:cs="TH SarabunPSK" w:hint="cs"/>
                <w:sz w:val="32"/>
                <w:szCs w:val="32"/>
                <w:cs/>
              </w:rPr>
              <w:t>.</w:t>
            </w:r>
            <w:r w:rsidRPr="00D22A9E">
              <w:rPr>
                <w:rFonts w:ascii="TH SarabunPSK" w:hAnsi="TH SarabunPSK" w:cs="TH SarabunPSK" w:hint="cs"/>
                <w:sz w:val="32"/>
                <w:szCs w:val="32"/>
              </w:rPr>
              <w:t>4 Co</w:t>
            </w:r>
            <w:r w:rsidRPr="00D22A9E">
              <w:rPr>
                <w:rFonts w:ascii="TH SarabunPSK" w:hAnsi="TH SarabunPSK" w:cs="TH SarabunPSK" w:hint="cs"/>
                <w:sz w:val="32"/>
                <w:szCs w:val="32"/>
                <w:cs/>
              </w:rPr>
              <w:t>-</w:t>
            </w:r>
            <w:r w:rsidRPr="00D22A9E">
              <w:rPr>
                <w:rFonts w:ascii="TH SarabunPSK" w:hAnsi="TH SarabunPSK" w:cs="TH SarabunPSK" w:hint="cs"/>
                <w:sz w:val="32"/>
                <w:szCs w:val="32"/>
              </w:rPr>
              <w:t>curricular activities, student competition, and other student support services are shown to be available to improve learning experience and employability</w:t>
            </w:r>
            <w:r w:rsidRPr="00D22A9E">
              <w:rPr>
                <w:rFonts w:ascii="TH SarabunPSK" w:hAnsi="TH SarabunPSK" w:cs="TH SarabunPSK" w:hint="cs"/>
                <w:sz w:val="32"/>
                <w:szCs w:val="32"/>
                <w:cs/>
              </w:rPr>
              <w:t>.</w:t>
            </w:r>
          </w:p>
        </w:tc>
        <w:tc>
          <w:tcPr>
            <w:tcW w:w="5265" w:type="dxa"/>
          </w:tcPr>
          <w:p w14:paraId="0B53E17C" w14:textId="77777777" w:rsidR="00143624" w:rsidRPr="00D22A9E" w:rsidRDefault="00143624" w:rsidP="00610146">
            <w:pPr>
              <w:jc w:val="thaiDistribute"/>
              <w:rPr>
                <w:rFonts w:ascii="TH SarabunPSK" w:hAnsi="TH SarabunPSK" w:cs="TH SarabunPSK"/>
                <w:sz w:val="32"/>
                <w:szCs w:val="32"/>
              </w:rPr>
            </w:pPr>
          </w:p>
        </w:tc>
        <w:tc>
          <w:tcPr>
            <w:tcW w:w="5265" w:type="dxa"/>
          </w:tcPr>
          <w:p w14:paraId="2BFE0334" w14:textId="77777777" w:rsidR="00143624" w:rsidRPr="00D22A9E" w:rsidRDefault="00143624" w:rsidP="00610146">
            <w:pPr>
              <w:jc w:val="thaiDistribute"/>
              <w:rPr>
                <w:rFonts w:ascii="TH SarabunPSK" w:hAnsi="TH SarabunPSK" w:cs="TH SarabunPSK"/>
                <w:sz w:val="32"/>
                <w:szCs w:val="32"/>
              </w:rPr>
            </w:pPr>
          </w:p>
        </w:tc>
        <w:tc>
          <w:tcPr>
            <w:tcW w:w="1350" w:type="dxa"/>
          </w:tcPr>
          <w:p w14:paraId="4ACD9B5C" w14:textId="77777777" w:rsidR="00143624" w:rsidRPr="00D22A9E" w:rsidRDefault="00143624" w:rsidP="00610146">
            <w:pPr>
              <w:jc w:val="thaiDistribute"/>
              <w:rPr>
                <w:rFonts w:ascii="TH SarabunPSK" w:hAnsi="TH SarabunPSK" w:cs="TH SarabunPSK"/>
                <w:sz w:val="32"/>
                <w:szCs w:val="32"/>
              </w:rPr>
            </w:pPr>
          </w:p>
        </w:tc>
      </w:tr>
      <w:tr w:rsidR="00143624" w:rsidRPr="00D22A9E" w14:paraId="7B97EAA6" w14:textId="77777777" w:rsidTr="00181438">
        <w:tc>
          <w:tcPr>
            <w:tcW w:w="3780" w:type="dxa"/>
          </w:tcPr>
          <w:p w14:paraId="15A850EF"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6</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5 The competences of the support staff rendering student services are shown to be identified for </w:t>
            </w:r>
            <w:r w:rsidRPr="00D22A9E">
              <w:rPr>
                <w:rFonts w:ascii="TH SarabunPSK" w:hAnsi="TH SarabunPSK" w:cs="TH SarabunPSK" w:hint="cs"/>
                <w:sz w:val="32"/>
                <w:szCs w:val="32"/>
              </w:rPr>
              <w:lastRenderedPageBreak/>
              <w:t>recruitment and deployment</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These competences are shown to be evaluated to ensure their continued relevance to stakeholders needs</w:t>
            </w:r>
            <w:r w:rsidRPr="00D22A9E">
              <w:rPr>
                <w:rFonts w:ascii="TH SarabunPSK" w:hAnsi="TH SarabunPSK" w:cs="TH SarabunPSK" w:hint="cs"/>
                <w:sz w:val="32"/>
                <w:szCs w:val="32"/>
                <w:cs/>
              </w:rPr>
              <w:t xml:space="preserve">. </w:t>
            </w:r>
            <w:r w:rsidRPr="00D22A9E">
              <w:rPr>
                <w:rFonts w:ascii="TH SarabunPSK" w:hAnsi="TH SarabunPSK" w:cs="TH SarabunPSK" w:hint="cs"/>
                <w:sz w:val="32"/>
                <w:szCs w:val="32"/>
              </w:rPr>
              <w:t>Roles and relationships are shown to be well</w:t>
            </w:r>
            <w:r w:rsidRPr="00D22A9E">
              <w:rPr>
                <w:rFonts w:ascii="TH SarabunPSK" w:hAnsi="TH SarabunPSK" w:cs="TH SarabunPSK" w:hint="cs"/>
                <w:sz w:val="32"/>
                <w:szCs w:val="32"/>
                <w:cs/>
              </w:rPr>
              <w:t>-</w:t>
            </w:r>
            <w:r w:rsidRPr="00D22A9E">
              <w:rPr>
                <w:rFonts w:ascii="TH SarabunPSK" w:hAnsi="TH SarabunPSK" w:cs="TH SarabunPSK" w:hint="cs"/>
                <w:sz w:val="32"/>
                <w:szCs w:val="32"/>
              </w:rPr>
              <w:t>defined to ensure smooth delivery of the services</w:t>
            </w:r>
            <w:r w:rsidRPr="00D22A9E">
              <w:rPr>
                <w:rFonts w:ascii="TH SarabunPSK" w:hAnsi="TH SarabunPSK" w:cs="TH SarabunPSK" w:hint="cs"/>
                <w:sz w:val="32"/>
                <w:szCs w:val="32"/>
                <w:cs/>
              </w:rPr>
              <w:t>.</w:t>
            </w:r>
          </w:p>
        </w:tc>
        <w:tc>
          <w:tcPr>
            <w:tcW w:w="5265" w:type="dxa"/>
          </w:tcPr>
          <w:p w14:paraId="7535A6A8" w14:textId="77777777" w:rsidR="00143624" w:rsidRPr="00D22A9E" w:rsidRDefault="00143624" w:rsidP="00610146">
            <w:pPr>
              <w:jc w:val="thaiDistribute"/>
              <w:rPr>
                <w:rFonts w:ascii="TH SarabunPSK" w:hAnsi="TH SarabunPSK" w:cs="TH SarabunPSK"/>
                <w:sz w:val="32"/>
                <w:szCs w:val="32"/>
              </w:rPr>
            </w:pPr>
          </w:p>
        </w:tc>
        <w:tc>
          <w:tcPr>
            <w:tcW w:w="5265" w:type="dxa"/>
          </w:tcPr>
          <w:p w14:paraId="26475FF6" w14:textId="77777777" w:rsidR="00143624" w:rsidRPr="00D22A9E" w:rsidRDefault="00143624" w:rsidP="00610146">
            <w:pPr>
              <w:jc w:val="thaiDistribute"/>
              <w:rPr>
                <w:rFonts w:ascii="TH SarabunPSK" w:hAnsi="TH SarabunPSK" w:cs="TH SarabunPSK"/>
                <w:sz w:val="32"/>
                <w:szCs w:val="32"/>
              </w:rPr>
            </w:pPr>
          </w:p>
        </w:tc>
        <w:tc>
          <w:tcPr>
            <w:tcW w:w="1350" w:type="dxa"/>
          </w:tcPr>
          <w:p w14:paraId="1B392D9F" w14:textId="77777777" w:rsidR="00143624" w:rsidRPr="00D22A9E" w:rsidRDefault="00143624" w:rsidP="00610146">
            <w:pPr>
              <w:jc w:val="thaiDistribute"/>
              <w:rPr>
                <w:rFonts w:ascii="TH SarabunPSK" w:hAnsi="TH SarabunPSK" w:cs="TH SarabunPSK"/>
                <w:sz w:val="32"/>
                <w:szCs w:val="32"/>
              </w:rPr>
            </w:pPr>
          </w:p>
        </w:tc>
      </w:tr>
      <w:tr w:rsidR="00143624" w:rsidRPr="00D22A9E" w14:paraId="0AEBFDAE" w14:textId="77777777" w:rsidTr="00181438">
        <w:tc>
          <w:tcPr>
            <w:tcW w:w="3780" w:type="dxa"/>
          </w:tcPr>
          <w:p w14:paraId="0E11E3DC"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6</w:t>
            </w:r>
            <w:r w:rsidRPr="00D22A9E">
              <w:rPr>
                <w:rFonts w:ascii="TH SarabunPSK" w:hAnsi="TH SarabunPSK" w:cs="TH SarabunPSK" w:hint="cs"/>
                <w:sz w:val="32"/>
                <w:szCs w:val="32"/>
                <w:cs/>
              </w:rPr>
              <w:t>.</w:t>
            </w:r>
            <w:r w:rsidRPr="00D22A9E">
              <w:rPr>
                <w:rFonts w:ascii="TH SarabunPSK" w:hAnsi="TH SarabunPSK" w:cs="TH SarabunPSK" w:hint="cs"/>
                <w:sz w:val="32"/>
                <w:szCs w:val="32"/>
              </w:rPr>
              <w:t>6 Student support services are shown to be subjected to evaluation, benchmarking, and enhancement</w:t>
            </w:r>
            <w:r w:rsidRPr="00D22A9E">
              <w:rPr>
                <w:rFonts w:ascii="TH SarabunPSK" w:hAnsi="TH SarabunPSK" w:cs="TH SarabunPSK" w:hint="cs"/>
                <w:sz w:val="32"/>
                <w:szCs w:val="32"/>
                <w:cs/>
              </w:rPr>
              <w:t>.</w:t>
            </w:r>
          </w:p>
        </w:tc>
        <w:tc>
          <w:tcPr>
            <w:tcW w:w="5265" w:type="dxa"/>
          </w:tcPr>
          <w:p w14:paraId="5F5F24A5" w14:textId="77777777" w:rsidR="00143624" w:rsidRPr="00D22A9E" w:rsidRDefault="00143624" w:rsidP="00610146">
            <w:pPr>
              <w:jc w:val="thaiDistribute"/>
              <w:rPr>
                <w:rFonts w:ascii="TH SarabunPSK" w:hAnsi="TH SarabunPSK" w:cs="TH SarabunPSK"/>
                <w:sz w:val="32"/>
                <w:szCs w:val="32"/>
              </w:rPr>
            </w:pPr>
          </w:p>
        </w:tc>
        <w:tc>
          <w:tcPr>
            <w:tcW w:w="5265" w:type="dxa"/>
          </w:tcPr>
          <w:p w14:paraId="600DB0D8" w14:textId="77777777" w:rsidR="00143624" w:rsidRPr="00D22A9E" w:rsidRDefault="00143624" w:rsidP="00610146">
            <w:pPr>
              <w:jc w:val="thaiDistribute"/>
              <w:rPr>
                <w:rFonts w:ascii="TH SarabunPSK" w:hAnsi="TH SarabunPSK" w:cs="TH SarabunPSK"/>
                <w:sz w:val="32"/>
                <w:szCs w:val="32"/>
              </w:rPr>
            </w:pPr>
          </w:p>
        </w:tc>
        <w:tc>
          <w:tcPr>
            <w:tcW w:w="1350" w:type="dxa"/>
          </w:tcPr>
          <w:p w14:paraId="084645AF" w14:textId="77777777" w:rsidR="00143624" w:rsidRPr="00D22A9E" w:rsidRDefault="00143624" w:rsidP="00610146">
            <w:pPr>
              <w:jc w:val="thaiDistribute"/>
              <w:rPr>
                <w:rFonts w:ascii="TH SarabunPSK" w:hAnsi="TH SarabunPSK" w:cs="TH SarabunPSK"/>
                <w:sz w:val="32"/>
                <w:szCs w:val="32"/>
              </w:rPr>
            </w:pPr>
          </w:p>
        </w:tc>
      </w:tr>
      <w:tr w:rsidR="00143624" w:rsidRPr="00D22A9E" w14:paraId="5D31BD77" w14:textId="77777777" w:rsidTr="00181438">
        <w:trPr>
          <w:trHeight w:val="432"/>
        </w:trPr>
        <w:tc>
          <w:tcPr>
            <w:tcW w:w="3780" w:type="dxa"/>
            <w:vAlign w:val="center"/>
          </w:tcPr>
          <w:p w14:paraId="1A6FAB0B"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7</w:t>
            </w:r>
            <w:r w:rsidRPr="00D22A9E">
              <w:rPr>
                <w:rFonts w:ascii="TH SarabunPSK" w:hAnsi="TH SarabunPSK" w:cs="TH SarabunPSK" w:hint="cs"/>
                <w:b/>
                <w:bCs/>
                <w:sz w:val="32"/>
                <w:szCs w:val="32"/>
                <w:cs/>
              </w:rPr>
              <w:t xml:space="preserve">. </w:t>
            </w:r>
            <w:r w:rsidRPr="00D22A9E">
              <w:rPr>
                <w:rFonts w:ascii="TH SarabunPSK" w:hAnsi="TH SarabunPSK" w:cs="TH SarabunPSK" w:hint="cs"/>
                <w:b/>
                <w:bCs/>
                <w:sz w:val="32"/>
                <w:szCs w:val="32"/>
              </w:rPr>
              <w:t>Facilities and Infrastructure</w:t>
            </w:r>
          </w:p>
        </w:tc>
        <w:tc>
          <w:tcPr>
            <w:tcW w:w="10530" w:type="dxa"/>
            <w:gridSpan w:val="2"/>
            <w:vAlign w:val="center"/>
          </w:tcPr>
          <w:p w14:paraId="49018CA1"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5B7CC8D7"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4837FA84" w14:textId="77777777" w:rsidTr="00181438">
        <w:tc>
          <w:tcPr>
            <w:tcW w:w="3780" w:type="dxa"/>
          </w:tcPr>
          <w:p w14:paraId="583E6482"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1 The physical resources to deliver the curriculum, including equipment, material, and information technology, are shown to be sufficient</w:t>
            </w:r>
            <w:r w:rsidRPr="00D22A9E">
              <w:rPr>
                <w:rFonts w:ascii="TH SarabunPSK" w:hAnsi="TH SarabunPSK" w:cs="TH SarabunPSK" w:hint="cs"/>
                <w:sz w:val="32"/>
                <w:szCs w:val="32"/>
                <w:cs/>
              </w:rPr>
              <w:t>.</w:t>
            </w:r>
          </w:p>
        </w:tc>
        <w:tc>
          <w:tcPr>
            <w:tcW w:w="5265" w:type="dxa"/>
          </w:tcPr>
          <w:p w14:paraId="6CA2A6BE" w14:textId="77777777" w:rsidR="00143624" w:rsidRPr="00D22A9E" w:rsidRDefault="00143624" w:rsidP="00610146">
            <w:pPr>
              <w:jc w:val="thaiDistribute"/>
              <w:rPr>
                <w:rFonts w:ascii="TH SarabunPSK" w:hAnsi="TH SarabunPSK" w:cs="TH SarabunPSK"/>
                <w:sz w:val="32"/>
                <w:szCs w:val="32"/>
              </w:rPr>
            </w:pPr>
          </w:p>
        </w:tc>
        <w:tc>
          <w:tcPr>
            <w:tcW w:w="5265" w:type="dxa"/>
          </w:tcPr>
          <w:p w14:paraId="36E3A6DC" w14:textId="77777777" w:rsidR="00143624" w:rsidRPr="00D22A9E" w:rsidRDefault="00143624" w:rsidP="00610146">
            <w:pPr>
              <w:jc w:val="thaiDistribute"/>
              <w:rPr>
                <w:rFonts w:ascii="TH SarabunPSK" w:hAnsi="TH SarabunPSK" w:cs="TH SarabunPSK"/>
                <w:sz w:val="32"/>
                <w:szCs w:val="32"/>
              </w:rPr>
            </w:pPr>
          </w:p>
        </w:tc>
        <w:tc>
          <w:tcPr>
            <w:tcW w:w="1350" w:type="dxa"/>
          </w:tcPr>
          <w:p w14:paraId="568505AF" w14:textId="77777777" w:rsidR="00143624" w:rsidRPr="00D22A9E" w:rsidRDefault="00143624" w:rsidP="00610146">
            <w:pPr>
              <w:jc w:val="thaiDistribute"/>
              <w:rPr>
                <w:rFonts w:ascii="TH SarabunPSK" w:hAnsi="TH SarabunPSK" w:cs="TH SarabunPSK"/>
                <w:sz w:val="32"/>
                <w:szCs w:val="32"/>
              </w:rPr>
            </w:pPr>
          </w:p>
        </w:tc>
      </w:tr>
      <w:tr w:rsidR="00143624" w:rsidRPr="00D22A9E" w14:paraId="5CBB5CB0" w14:textId="77777777" w:rsidTr="00181438">
        <w:tc>
          <w:tcPr>
            <w:tcW w:w="3780" w:type="dxa"/>
          </w:tcPr>
          <w:p w14:paraId="2692820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2 The laboratories and equipment are shown to be up</w:t>
            </w:r>
            <w:r w:rsidRPr="00D22A9E">
              <w:rPr>
                <w:rFonts w:ascii="TH SarabunPSK" w:hAnsi="TH SarabunPSK" w:cs="TH SarabunPSK" w:hint="cs"/>
                <w:sz w:val="32"/>
                <w:szCs w:val="32"/>
                <w:cs/>
              </w:rPr>
              <w:t>-</w:t>
            </w:r>
            <w:r w:rsidRPr="00D22A9E">
              <w:rPr>
                <w:rFonts w:ascii="TH SarabunPSK" w:hAnsi="TH SarabunPSK" w:cs="TH SarabunPSK" w:hint="cs"/>
                <w:sz w:val="32"/>
                <w:szCs w:val="32"/>
              </w:rPr>
              <w:t>to</w:t>
            </w:r>
            <w:r w:rsidRPr="00D22A9E">
              <w:rPr>
                <w:rFonts w:ascii="TH SarabunPSK" w:hAnsi="TH SarabunPSK" w:cs="TH SarabunPSK" w:hint="cs"/>
                <w:sz w:val="32"/>
                <w:szCs w:val="32"/>
                <w:cs/>
              </w:rPr>
              <w:t>-</w:t>
            </w:r>
            <w:r w:rsidRPr="00D22A9E">
              <w:rPr>
                <w:rFonts w:ascii="TH SarabunPSK" w:hAnsi="TH SarabunPSK" w:cs="TH SarabunPSK" w:hint="cs"/>
                <w:sz w:val="32"/>
                <w:szCs w:val="32"/>
              </w:rPr>
              <w:t>date, readily available, and effectively deployed</w:t>
            </w:r>
            <w:r w:rsidRPr="00D22A9E">
              <w:rPr>
                <w:rFonts w:ascii="TH SarabunPSK" w:hAnsi="TH SarabunPSK" w:cs="TH SarabunPSK" w:hint="cs"/>
                <w:sz w:val="32"/>
                <w:szCs w:val="32"/>
                <w:cs/>
              </w:rPr>
              <w:t>.</w:t>
            </w:r>
          </w:p>
        </w:tc>
        <w:tc>
          <w:tcPr>
            <w:tcW w:w="5265" w:type="dxa"/>
          </w:tcPr>
          <w:p w14:paraId="5D932BD8" w14:textId="77777777" w:rsidR="00143624" w:rsidRPr="00D22A9E" w:rsidRDefault="00143624" w:rsidP="00610146">
            <w:pPr>
              <w:jc w:val="thaiDistribute"/>
              <w:rPr>
                <w:rFonts w:ascii="TH SarabunPSK" w:hAnsi="TH SarabunPSK" w:cs="TH SarabunPSK"/>
                <w:sz w:val="32"/>
                <w:szCs w:val="32"/>
              </w:rPr>
            </w:pPr>
          </w:p>
        </w:tc>
        <w:tc>
          <w:tcPr>
            <w:tcW w:w="5265" w:type="dxa"/>
          </w:tcPr>
          <w:p w14:paraId="7205ED7C" w14:textId="77777777" w:rsidR="00143624" w:rsidRPr="00D22A9E" w:rsidRDefault="00143624" w:rsidP="00610146">
            <w:pPr>
              <w:jc w:val="thaiDistribute"/>
              <w:rPr>
                <w:rFonts w:ascii="TH SarabunPSK" w:hAnsi="TH SarabunPSK" w:cs="TH SarabunPSK"/>
                <w:sz w:val="32"/>
                <w:szCs w:val="32"/>
              </w:rPr>
            </w:pPr>
          </w:p>
        </w:tc>
        <w:tc>
          <w:tcPr>
            <w:tcW w:w="1350" w:type="dxa"/>
          </w:tcPr>
          <w:p w14:paraId="68749D17" w14:textId="77777777" w:rsidR="00143624" w:rsidRPr="00D22A9E" w:rsidRDefault="00143624" w:rsidP="00610146">
            <w:pPr>
              <w:jc w:val="thaiDistribute"/>
              <w:rPr>
                <w:rFonts w:ascii="TH SarabunPSK" w:hAnsi="TH SarabunPSK" w:cs="TH SarabunPSK"/>
                <w:sz w:val="32"/>
                <w:szCs w:val="32"/>
              </w:rPr>
            </w:pPr>
          </w:p>
        </w:tc>
      </w:tr>
      <w:tr w:rsidR="00143624" w:rsidRPr="00D22A9E" w14:paraId="2B48AEF0" w14:textId="77777777" w:rsidTr="00181438">
        <w:tc>
          <w:tcPr>
            <w:tcW w:w="3780" w:type="dxa"/>
          </w:tcPr>
          <w:p w14:paraId="1ADFA3E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3 A digital library is shown to be set</w:t>
            </w:r>
            <w:r w:rsidRPr="00D22A9E">
              <w:rPr>
                <w:rFonts w:ascii="TH SarabunPSK" w:hAnsi="TH SarabunPSK" w:cs="TH SarabunPSK" w:hint="cs"/>
                <w:sz w:val="32"/>
                <w:szCs w:val="32"/>
                <w:cs/>
              </w:rPr>
              <w:t>-</w:t>
            </w:r>
            <w:r w:rsidRPr="00D22A9E">
              <w:rPr>
                <w:rFonts w:ascii="TH SarabunPSK" w:hAnsi="TH SarabunPSK" w:cs="TH SarabunPSK" w:hint="cs"/>
                <w:sz w:val="32"/>
                <w:szCs w:val="32"/>
              </w:rPr>
              <w:t>up, in keeping with progress in information and communication technology</w:t>
            </w:r>
            <w:r w:rsidRPr="00D22A9E">
              <w:rPr>
                <w:rFonts w:ascii="TH SarabunPSK" w:hAnsi="TH SarabunPSK" w:cs="TH SarabunPSK" w:hint="cs"/>
                <w:sz w:val="32"/>
                <w:szCs w:val="32"/>
                <w:cs/>
              </w:rPr>
              <w:t>.</w:t>
            </w:r>
          </w:p>
        </w:tc>
        <w:tc>
          <w:tcPr>
            <w:tcW w:w="5265" w:type="dxa"/>
          </w:tcPr>
          <w:p w14:paraId="109FB834" w14:textId="77777777" w:rsidR="00143624" w:rsidRPr="00D22A9E" w:rsidRDefault="00143624" w:rsidP="00610146">
            <w:pPr>
              <w:jc w:val="thaiDistribute"/>
              <w:rPr>
                <w:rFonts w:ascii="TH SarabunPSK" w:hAnsi="TH SarabunPSK" w:cs="TH SarabunPSK"/>
                <w:sz w:val="32"/>
                <w:szCs w:val="32"/>
              </w:rPr>
            </w:pPr>
          </w:p>
        </w:tc>
        <w:tc>
          <w:tcPr>
            <w:tcW w:w="5265" w:type="dxa"/>
          </w:tcPr>
          <w:p w14:paraId="5A6A49DA" w14:textId="77777777" w:rsidR="00143624" w:rsidRPr="00D22A9E" w:rsidRDefault="00143624" w:rsidP="00610146">
            <w:pPr>
              <w:jc w:val="thaiDistribute"/>
              <w:rPr>
                <w:rFonts w:ascii="TH SarabunPSK" w:hAnsi="TH SarabunPSK" w:cs="TH SarabunPSK"/>
                <w:sz w:val="32"/>
                <w:szCs w:val="32"/>
              </w:rPr>
            </w:pPr>
          </w:p>
        </w:tc>
        <w:tc>
          <w:tcPr>
            <w:tcW w:w="1350" w:type="dxa"/>
          </w:tcPr>
          <w:p w14:paraId="3AA01B6B" w14:textId="77777777" w:rsidR="00143624" w:rsidRPr="00D22A9E" w:rsidRDefault="00143624" w:rsidP="00610146">
            <w:pPr>
              <w:jc w:val="thaiDistribute"/>
              <w:rPr>
                <w:rFonts w:ascii="TH SarabunPSK" w:hAnsi="TH SarabunPSK" w:cs="TH SarabunPSK"/>
                <w:sz w:val="32"/>
                <w:szCs w:val="32"/>
              </w:rPr>
            </w:pPr>
          </w:p>
        </w:tc>
      </w:tr>
      <w:tr w:rsidR="00143624" w:rsidRPr="00D22A9E" w14:paraId="5B1676F5" w14:textId="77777777" w:rsidTr="00181438">
        <w:tc>
          <w:tcPr>
            <w:tcW w:w="3780" w:type="dxa"/>
          </w:tcPr>
          <w:p w14:paraId="1E6C0994"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lastRenderedPageBreak/>
              <w:t>7</w:t>
            </w:r>
            <w:r w:rsidRPr="00D22A9E">
              <w:rPr>
                <w:rFonts w:ascii="TH SarabunPSK" w:hAnsi="TH SarabunPSK" w:cs="TH SarabunPSK" w:hint="cs"/>
                <w:sz w:val="32"/>
                <w:szCs w:val="32"/>
                <w:cs/>
              </w:rPr>
              <w:t>.</w:t>
            </w:r>
            <w:r w:rsidRPr="00D22A9E">
              <w:rPr>
                <w:rFonts w:ascii="TH SarabunPSK" w:hAnsi="TH SarabunPSK" w:cs="TH SarabunPSK" w:hint="cs"/>
                <w:sz w:val="32"/>
                <w:szCs w:val="32"/>
              </w:rPr>
              <w:t>4 The information technology systems are shown to be set up to meet the needs of staff and students</w:t>
            </w:r>
            <w:r w:rsidRPr="00D22A9E">
              <w:rPr>
                <w:rFonts w:ascii="TH SarabunPSK" w:hAnsi="TH SarabunPSK" w:cs="TH SarabunPSK" w:hint="cs"/>
                <w:sz w:val="32"/>
                <w:szCs w:val="32"/>
                <w:cs/>
              </w:rPr>
              <w:t>.</w:t>
            </w:r>
          </w:p>
        </w:tc>
        <w:tc>
          <w:tcPr>
            <w:tcW w:w="5265" w:type="dxa"/>
          </w:tcPr>
          <w:p w14:paraId="31B824D2" w14:textId="77777777" w:rsidR="00143624" w:rsidRPr="00D22A9E" w:rsidRDefault="00143624" w:rsidP="00610146">
            <w:pPr>
              <w:jc w:val="thaiDistribute"/>
              <w:rPr>
                <w:rFonts w:ascii="TH SarabunPSK" w:hAnsi="TH SarabunPSK" w:cs="TH SarabunPSK"/>
                <w:sz w:val="32"/>
                <w:szCs w:val="32"/>
              </w:rPr>
            </w:pPr>
          </w:p>
        </w:tc>
        <w:tc>
          <w:tcPr>
            <w:tcW w:w="5265" w:type="dxa"/>
          </w:tcPr>
          <w:p w14:paraId="00694CA8" w14:textId="77777777" w:rsidR="00143624" w:rsidRPr="00D22A9E" w:rsidRDefault="00143624" w:rsidP="00610146">
            <w:pPr>
              <w:jc w:val="thaiDistribute"/>
              <w:rPr>
                <w:rFonts w:ascii="TH SarabunPSK" w:hAnsi="TH SarabunPSK" w:cs="TH SarabunPSK"/>
                <w:sz w:val="32"/>
                <w:szCs w:val="32"/>
              </w:rPr>
            </w:pPr>
          </w:p>
        </w:tc>
        <w:tc>
          <w:tcPr>
            <w:tcW w:w="1350" w:type="dxa"/>
          </w:tcPr>
          <w:p w14:paraId="62AE7DA1" w14:textId="77777777" w:rsidR="00143624" w:rsidRPr="00D22A9E" w:rsidRDefault="00143624" w:rsidP="00610146">
            <w:pPr>
              <w:jc w:val="thaiDistribute"/>
              <w:rPr>
                <w:rFonts w:ascii="TH SarabunPSK" w:hAnsi="TH SarabunPSK" w:cs="TH SarabunPSK"/>
                <w:sz w:val="32"/>
                <w:szCs w:val="32"/>
              </w:rPr>
            </w:pPr>
          </w:p>
        </w:tc>
      </w:tr>
      <w:tr w:rsidR="00143624" w:rsidRPr="00D22A9E" w14:paraId="0A6F59ED" w14:textId="77777777" w:rsidTr="00181438">
        <w:tc>
          <w:tcPr>
            <w:tcW w:w="3780" w:type="dxa"/>
          </w:tcPr>
          <w:p w14:paraId="07DE8BB2"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5 The university is shown to provide a highly accessible computer and network infrastructure that enables the campus community to fully exploit information technology for teaching, research, service, and administration</w:t>
            </w:r>
            <w:r w:rsidRPr="00D22A9E">
              <w:rPr>
                <w:rFonts w:ascii="TH SarabunPSK" w:hAnsi="TH SarabunPSK" w:cs="TH SarabunPSK" w:hint="cs"/>
                <w:sz w:val="32"/>
                <w:szCs w:val="32"/>
                <w:cs/>
              </w:rPr>
              <w:t>.</w:t>
            </w:r>
          </w:p>
        </w:tc>
        <w:tc>
          <w:tcPr>
            <w:tcW w:w="5265" w:type="dxa"/>
          </w:tcPr>
          <w:p w14:paraId="7FA1D459" w14:textId="77777777" w:rsidR="00143624" w:rsidRPr="00D22A9E" w:rsidRDefault="00143624" w:rsidP="00610146">
            <w:pPr>
              <w:jc w:val="thaiDistribute"/>
              <w:rPr>
                <w:rFonts w:ascii="TH SarabunPSK" w:hAnsi="TH SarabunPSK" w:cs="TH SarabunPSK"/>
                <w:sz w:val="32"/>
                <w:szCs w:val="32"/>
              </w:rPr>
            </w:pPr>
          </w:p>
        </w:tc>
        <w:tc>
          <w:tcPr>
            <w:tcW w:w="5265" w:type="dxa"/>
          </w:tcPr>
          <w:p w14:paraId="7E5C4C5F" w14:textId="77777777" w:rsidR="00143624" w:rsidRPr="00D22A9E" w:rsidRDefault="00143624" w:rsidP="00610146">
            <w:pPr>
              <w:jc w:val="thaiDistribute"/>
              <w:rPr>
                <w:rFonts w:ascii="TH SarabunPSK" w:hAnsi="TH SarabunPSK" w:cs="TH SarabunPSK"/>
                <w:sz w:val="32"/>
                <w:szCs w:val="32"/>
              </w:rPr>
            </w:pPr>
          </w:p>
        </w:tc>
        <w:tc>
          <w:tcPr>
            <w:tcW w:w="1350" w:type="dxa"/>
          </w:tcPr>
          <w:p w14:paraId="35EAC409" w14:textId="77777777" w:rsidR="00143624" w:rsidRPr="00D22A9E" w:rsidRDefault="00143624" w:rsidP="00610146">
            <w:pPr>
              <w:jc w:val="thaiDistribute"/>
              <w:rPr>
                <w:rFonts w:ascii="TH SarabunPSK" w:hAnsi="TH SarabunPSK" w:cs="TH SarabunPSK"/>
                <w:sz w:val="32"/>
                <w:szCs w:val="32"/>
              </w:rPr>
            </w:pPr>
          </w:p>
        </w:tc>
      </w:tr>
      <w:tr w:rsidR="00143624" w:rsidRPr="00D22A9E" w14:paraId="2F3A4428" w14:textId="77777777" w:rsidTr="00181438">
        <w:tc>
          <w:tcPr>
            <w:tcW w:w="3780" w:type="dxa"/>
          </w:tcPr>
          <w:p w14:paraId="6CD9859A"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6 The environmental, health, and safety standards and access for people with special needs are shown to be defined and implemented</w:t>
            </w:r>
            <w:r w:rsidRPr="00D22A9E">
              <w:rPr>
                <w:rFonts w:ascii="TH SarabunPSK" w:hAnsi="TH SarabunPSK" w:cs="TH SarabunPSK" w:hint="cs"/>
                <w:sz w:val="32"/>
                <w:szCs w:val="32"/>
                <w:cs/>
              </w:rPr>
              <w:t>.</w:t>
            </w:r>
          </w:p>
        </w:tc>
        <w:tc>
          <w:tcPr>
            <w:tcW w:w="5265" w:type="dxa"/>
          </w:tcPr>
          <w:p w14:paraId="6FE76119" w14:textId="77777777" w:rsidR="00143624" w:rsidRPr="00D22A9E" w:rsidRDefault="00143624" w:rsidP="00610146">
            <w:pPr>
              <w:jc w:val="thaiDistribute"/>
              <w:rPr>
                <w:rFonts w:ascii="TH SarabunPSK" w:hAnsi="TH SarabunPSK" w:cs="TH SarabunPSK"/>
                <w:sz w:val="32"/>
                <w:szCs w:val="32"/>
              </w:rPr>
            </w:pPr>
          </w:p>
        </w:tc>
        <w:tc>
          <w:tcPr>
            <w:tcW w:w="5265" w:type="dxa"/>
          </w:tcPr>
          <w:p w14:paraId="1A84FB8A" w14:textId="77777777" w:rsidR="00143624" w:rsidRPr="00D22A9E" w:rsidRDefault="00143624" w:rsidP="00610146">
            <w:pPr>
              <w:jc w:val="thaiDistribute"/>
              <w:rPr>
                <w:rFonts w:ascii="TH SarabunPSK" w:hAnsi="TH SarabunPSK" w:cs="TH SarabunPSK"/>
                <w:sz w:val="32"/>
                <w:szCs w:val="32"/>
              </w:rPr>
            </w:pPr>
          </w:p>
        </w:tc>
        <w:tc>
          <w:tcPr>
            <w:tcW w:w="1350" w:type="dxa"/>
          </w:tcPr>
          <w:p w14:paraId="7AB28F8E" w14:textId="77777777" w:rsidR="00143624" w:rsidRPr="00D22A9E" w:rsidRDefault="00143624" w:rsidP="00610146">
            <w:pPr>
              <w:jc w:val="thaiDistribute"/>
              <w:rPr>
                <w:rFonts w:ascii="TH SarabunPSK" w:hAnsi="TH SarabunPSK" w:cs="TH SarabunPSK"/>
                <w:sz w:val="32"/>
                <w:szCs w:val="32"/>
              </w:rPr>
            </w:pPr>
          </w:p>
        </w:tc>
      </w:tr>
      <w:tr w:rsidR="00143624" w:rsidRPr="00D22A9E" w14:paraId="72AB6551" w14:textId="77777777" w:rsidTr="00181438">
        <w:tc>
          <w:tcPr>
            <w:tcW w:w="3780" w:type="dxa"/>
          </w:tcPr>
          <w:p w14:paraId="695578E3"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7 The university is shown to provide a physical, social, and psychological environment that is conducive for education, research, and personal wellbeing</w:t>
            </w:r>
            <w:r w:rsidRPr="00D22A9E">
              <w:rPr>
                <w:rFonts w:ascii="TH SarabunPSK" w:hAnsi="TH SarabunPSK" w:cs="TH SarabunPSK" w:hint="cs"/>
                <w:sz w:val="32"/>
                <w:szCs w:val="32"/>
                <w:cs/>
              </w:rPr>
              <w:t>.</w:t>
            </w:r>
          </w:p>
        </w:tc>
        <w:tc>
          <w:tcPr>
            <w:tcW w:w="5265" w:type="dxa"/>
          </w:tcPr>
          <w:p w14:paraId="0F0B8BD0" w14:textId="77777777" w:rsidR="00143624" w:rsidRPr="00D22A9E" w:rsidRDefault="00143624" w:rsidP="00610146">
            <w:pPr>
              <w:jc w:val="thaiDistribute"/>
              <w:rPr>
                <w:rFonts w:ascii="TH SarabunPSK" w:hAnsi="TH SarabunPSK" w:cs="TH SarabunPSK"/>
                <w:sz w:val="32"/>
                <w:szCs w:val="32"/>
              </w:rPr>
            </w:pPr>
          </w:p>
        </w:tc>
        <w:tc>
          <w:tcPr>
            <w:tcW w:w="5265" w:type="dxa"/>
          </w:tcPr>
          <w:p w14:paraId="48FF5AE4" w14:textId="77777777" w:rsidR="00143624" w:rsidRPr="00D22A9E" w:rsidRDefault="00143624" w:rsidP="00610146">
            <w:pPr>
              <w:jc w:val="thaiDistribute"/>
              <w:rPr>
                <w:rFonts w:ascii="TH SarabunPSK" w:hAnsi="TH SarabunPSK" w:cs="TH SarabunPSK"/>
                <w:sz w:val="32"/>
                <w:szCs w:val="32"/>
              </w:rPr>
            </w:pPr>
          </w:p>
        </w:tc>
        <w:tc>
          <w:tcPr>
            <w:tcW w:w="1350" w:type="dxa"/>
          </w:tcPr>
          <w:p w14:paraId="074EBCBD" w14:textId="77777777" w:rsidR="00143624" w:rsidRPr="00D22A9E" w:rsidRDefault="00143624" w:rsidP="00610146">
            <w:pPr>
              <w:jc w:val="thaiDistribute"/>
              <w:rPr>
                <w:rFonts w:ascii="TH SarabunPSK" w:hAnsi="TH SarabunPSK" w:cs="TH SarabunPSK"/>
                <w:sz w:val="32"/>
                <w:szCs w:val="32"/>
              </w:rPr>
            </w:pPr>
          </w:p>
        </w:tc>
      </w:tr>
      <w:tr w:rsidR="00143624" w:rsidRPr="00D22A9E" w14:paraId="79EE3BDC" w14:textId="77777777" w:rsidTr="00181438">
        <w:tc>
          <w:tcPr>
            <w:tcW w:w="3780" w:type="dxa"/>
          </w:tcPr>
          <w:p w14:paraId="345AB94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8 The competences of the support staff rendering services related to facilities are shown to be identified and evaluated to ensure that their </w:t>
            </w:r>
            <w:r w:rsidRPr="00D22A9E">
              <w:rPr>
                <w:rFonts w:ascii="TH SarabunPSK" w:hAnsi="TH SarabunPSK" w:cs="TH SarabunPSK" w:hint="cs"/>
                <w:sz w:val="32"/>
                <w:szCs w:val="32"/>
              </w:rPr>
              <w:lastRenderedPageBreak/>
              <w:t>skills remain relevant to stakeholder needs</w:t>
            </w:r>
            <w:r w:rsidRPr="00D22A9E">
              <w:rPr>
                <w:rFonts w:ascii="TH SarabunPSK" w:hAnsi="TH SarabunPSK" w:cs="TH SarabunPSK" w:hint="cs"/>
                <w:sz w:val="32"/>
                <w:szCs w:val="32"/>
                <w:cs/>
              </w:rPr>
              <w:t>.</w:t>
            </w:r>
          </w:p>
        </w:tc>
        <w:tc>
          <w:tcPr>
            <w:tcW w:w="5265" w:type="dxa"/>
          </w:tcPr>
          <w:p w14:paraId="1782C584" w14:textId="77777777" w:rsidR="00143624" w:rsidRPr="00D22A9E" w:rsidRDefault="00143624" w:rsidP="00610146">
            <w:pPr>
              <w:jc w:val="thaiDistribute"/>
              <w:rPr>
                <w:rFonts w:ascii="TH SarabunPSK" w:hAnsi="TH SarabunPSK" w:cs="TH SarabunPSK"/>
                <w:sz w:val="32"/>
                <w:szCs w:val="32"/>
              </w:rPr>
            </w:pPr>
          </w:p>
        </w:tc>
        <w:tc>
          <w:tcPr>
            <w:tcW w:w="5265" w:type="dxa"/>
          </w:tcPr>
          <w:p w14:paraId="0EE021F0" w14:textId="77777777" w:rsidR="00143624" w:rsidRPr="00D22A9E" w:rsidRDefault="00143624" w:rsidP="00610146">
            <w:pPr>
              <w:jc w:val="thaiDistribute"/>
              <w:rPr>
                <w:rFonts w:ascii="TH SarabunPSK" w:hAnsi="TH SarabunPSK" w:cs="TH SarabunPSK"/>
                <w:sz w:val="32"/>
                <w:szCs w:val="32"/>
              </w:rPr>
            </w:pPr>
          </w:p>
        </w:tc>
        <w:tc>
          <w:tcPr>
            <w:tcW w:w="1350" w:type="dxa"/>
          </w:tcPr>
          <w:p w14:paraId="4782A484" w14:textId="77777777" w:rsidR="00143624" w:rsidRPr="00D22A9E" w:rsidRDefault="00143624" w:rsidP="00610146">
            <w:pPr>
              <w:jc w:val="thaiDistribute"/>
              <w:rPr>
                <w:rFonts w:ascii="TH SarabunPSK" w:hAnsi="TH SarabunPSK" w:cs="TH SarabunPSK"/>
                <w:sz w:val="32"/>
                <w:szCs w:val="32"/>
              </w:rPr>
            </w:pPr>
          </w:p>
        </w:tc>
      </w:tr>
      <w:tr w:rsidR="00143624" w:rsidRPr="00D22A9E" w14:paraId="350C114E" w14:textId="77777777" w:rsidTr="00181438">
        <w:tc>
          <w:tcPr>
            <w:tcW w:w="3780" w:type="dxa"/>
          </w:tcPr>
          <w:p w14:paraId="437B53F1"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7</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9 The quality of the facilities </w:t>
            </w:r>
            <w:r w:rsidRPr="00D22A9E">
              <w:rPr>
                <w:rFonts w:ascii="TH SarabunPSK" w:hAnsi="TH SarabunPSK" w:cs="TH SarabunPSK" w:hint="cs"/>
                <w:sz w:val="32"/>
                <w:szCs w:val="32"/>
                <w:cs/>
              </w:rPr>
              <w:t>(</w:t>
            </w:r>
            <w:r w:rsidRPr="00D22A9E">
              <w:rPr>
                <w:rFonts w:ascii="TH SarabunPSK" w:hAnsi="TH SarabunPSK" w:cs="TH SarabunPSK" w:hint="cs"/>
                <w:sz w:val="32"/>
                <w:szCs w:val="32"/>
              </w:rPr>
              <w:t>library, laboratory, IT, and student services</w:t>
            </w:r>
            <w:r w:rsidRPr="00D22A9E">
              <w:rPr>
                <w:rFonts w:ascii="TH SarabunPSK" w:hAnsi="TH SarabunPSK" w:cs="TH SarabunPSK" w:hint="cs"/>
                <w:sz w:val="32"/>
                <w:szCs w:val="32"/>
                <w:cs/>
              </w:rPr>
              <w:t xml:space="preserve">) </w:t>
            </w:r>
            <w:proofErr w:type="gramStart"/>
            <w:r w:rsidRPr="00D22A9E">
              <w:rPr>
                <w:rFonts w:ascii="TH SarabunPSK" w:hAnsi="TH SarabunPSK" w:cs="TH SarabunPSK" w:hint="cs"/>
                <w:sz w:val="32"/>
                <w:szCs w:val="32"/>
              </w:rPr>
              <w:t>are</w:t>
            </w:r>
            <w:proofErr w:type="gramEnd"/>
            <w:r w:rsidRPr="00D22A9E">
              <w:rPr>
                <w:rFonts w:ascii="TH SarabunPSK" w:hAnsi="TH SarabunPSK" w:cs="TH SarabunPSK" w:hint="cs"/>
                <w:sz w:val="32"/>
                <w:szCs w:val="32"/>
              </w:rPr>
              <w:t xml:space="preserve"> shown to be subjected to evaluation and enhancement</w:t>
            </w:r>
            <w:r w:rsidRPr="00D22A9E">
              <w:rPr>
                <w:rFonts w:ascii="TH SarabunPSK" w:hAnsi="TH SarabunPSK" w:cs="TH SarabunPSK" w:hint="cs"/>
                <w:sz w:val="32"/>
                <w:szCs w:val="32"/>
                <w:cs/>
              </w:rPr>
              <w:t>.</w:t>
            </w:r>
          </w:p>
        </w:tc>
        <w:tc>
          <w:tcPr>
            <w:tcW w:w="5265" w:type="dxa"/>
          </w:tcPr>
          <w:p w14:paraId="6D50297A" w14:textId="77777777" w:rsidR="00143624" w:rsidRPr="00D22A9E" w:rsidRDefault="00143624" w:rsidP="00610146">
            <w:pPr>
              <w:jc w:val="thaiDistribute"/>
              <w:rPr>
                <w:rFonts w:ascii="TH SarabunPSK" w:hAnsi="TH SarabunPSK" w:cs="TH SarabunPSK"/>
                <w:sz w:val="32"/>
                <w:szCs w:val="32"/>
              </w:rPr>
            </w:pPr>
          </w:p>
        </w:tc>
        <w:tc>
          <w:tcPr>
            <w:tcW w:w="5265" w:type="dxa"/>
          </w:tcPr>
          <w:p w14:paraId="375420DC" w14:textId="77777777" w:rsidR="00143624" w:rsidRPr="00D22A9E" w:rsidRDefault="00143624" w:rsidP="00610146">
            <w:pPr>
              <w:jc w:val="thaiDistribute"/>
              <w:rPr>
                <w:rFonts w:ascii="TH SarabunPSK" w:hAnsi="TH SarabunPSK" w:cs="TH SarabunPSK"/>
                <w:sz w:val="32"/>
                <w:szCs w:val="32"/>
              </w:rPr>
            </w:pPr>
          </w:p>
        </w:tc>
        <w:tc>
          <w:tcPr>
            <w:tcW w:w="1350" w:type="dxa"/>
          </w:tcPr>
          <w:p w14:paraId="317D755C" w14:textId="77777777" w:rsidR="00143624" w:rsidRPr="00D22A9E" w:rsidRDefault="00143624" w:rsidP="00610146">
            <w:pPr>
              <w:jc w:val="thaiDistribute"/>
              <w:rPr>
                <w:rFonts w:ascii="TH SarabunPSK" w:hAnsi="TH SarabunPSK" w:cs="TH SarabunPSK"/>
                <w:sz w:val="32"/>
                <w:szCs w:val="32"/>
              </w:rPr>
            </w:pPr>
          </w:p>
        </w:tc>
      </w:tr>
      <w:tr w:rsidR="00143624" w:rsidRPr="00D22A9E" w14:paraId="36C0060B" w14:textId="77777777" w:rsidTr="00181438">
        <w:trPr>
          <w:trHeight w:val="432"/>
        </w:trPr>
        <w:tc>
          <w:tcPr>
            <w:tcW w:w="3780" w:type="dxa"/>
            <w:vAlign w:val="center"/>
          </w:tcPr>
          <w:p w14:paraId="2B00B0BC" w14:textId="77777777" w:rsidR="00143624" w:rsidRPr="00D22A9E" w:rsidRDefault="00143624" w:rsidP="00610146">
            <w:pPr>
              <w:rPr>
                <w:rFonts w:ascii="TH SarabunPSK" w:hAnsi="TH SarabunPSK" w:cs="TH SarabunPSK"/>
                <w:b/>
                <w:bCs/>
                <w:sz w:val="32"/>
                <w:szCs w:val="32"/>
              </w:rPr>
            </w:pPr>
            <w:r w:rsidRPr="00D22A9E">
              <w:rPr>
                <w:rFonts w:ascii="TH SarabunPSK" w:hAnsi="TH SarabunPSK" w:cs="TH SarabunPSK" w:hint="cs"/>
                <w:b/>
                <w:bCs/>
                <w:sz w:val="32"/>
                <w:szCs w:val="32"/>
              </w:rPr>
              <w:t>8</w:t>
            </w:r>
            <w:r w:rsidRPr="00D22A9E">
              <w:rPr>
                <w:rFonts w:ascii="TH SarabunPSK" w:hAnsi="TH SarabunPSK" w:cs="TH SarabunPSK" w:hint="cs"/>
                <w:b/>
                <w:bCs/>
                <w:sz w:val="32"/>
                <w:szCs w:val="32"/>
                <w:cs/>
              </w:rPr>
              <w:t xml:space="preserve">. </w:t>
            </w:r>
            <w:r w:rsidRPr="00D22A9E">
              <w:rPr>
                <w:rFonts w:ascii="TH SarabunPSK" w:hAnsi="TH SarabunPSK" w:cs="TH SarabunPSK" w:hint="cs"/>
                <w:b/>
                <w:bCs/>
                <w:sz w:val="32"/>
                <w:szCs w:val="32"/>
              </w:rPr>
              <w:t>Output and Outcomes</w:t>
            </w:r>
          </w:p>
        </w:tc>
        <w:tc>
          <w:tcPr>
            <w:tcW w:w="10530" w:type="dxa"/>
            <w:gridSpan w:val="2"/>
            <w:vAlign w:val="center"/>
          </w:tcPr>
          <w:p w14:paraId="5488D624" w14:textId="77777777" w:rsidR="00143624" w:rsidRPr="00D22A9E" w:rsidRDefault="00143624" w:rsidP="00610146">
            <w:pPr>
              <w:jc w:val="right"/>
              <w:rPr>
                <w:rFonts w:ascii="TH SarabunPSK" w:hAnsi="TH SarabunPSK" w:cs="TH SarabunPSK"/>
                <w:b/>
                <w:bCs/>
                <w:sz w:val="32"/>
                <w:szCs w:val="32"/>
              </w:rPr>
            </w:pPr>
            <w:r w:rsidRPr="00D22A9E">
              <w:rPr>
                <w:rFonts w:ascii="TH SarabunPSK" w:hAnsi="TH SarabunPSK" w:cs="TH SarabunPSK" w:hint="cs"/>
                <w:b/>
                <w:bCs/>
                <w:sz w:val="32"/>
                <w:szCs w:val="32"/>
              </w:rPr>
              <w:t>Overall Score</w:t>
            </w:r>
          </w:p>
        </w:tc>
        <w:tc>
          <w:tcPr>
            <w:tcW w:w="1350" w:type="dxa"/>
            <w:vAlign w:val="center"/>
          </w:tcPr>
          <w:p w14:paraId="208C059C" w14:textId="77777777" w:rsidR="00143624" w:rsidRPr="00D22A9E" w:rsidRDefault="00143624" w:rsidP="00610146">
            <w:pPr>
              <w:jc w:val="thaiDistribute"/>
              <w:rPr>
                <w:rFonts w:ascii="TH SarabunPSK" w:hAnsi="TH SarabunPSK" w:cs="TH SarabunPSK"/>
                <w:b/>
                <w:bCs/>
                <w:sz w:val="32"/>
                <w:szCs w:val="32"/>
              </w:rPr>
            </w:pPr>
          </w:p>
        </w:tc>
      </w:tr>
      <w:tr w:rsidR="00143624" w:rsidRPr="00D22A9E" w14:paraId="067BBD1E" w14:textId="77777777" w:rsidTr="00181438">
        <w:tc>
          <w:tcPr>
            <w:tcW w:w="3780" w:type="dxa"/>
          </w:tcPr>
          <w:p w14:paraId="7FB49BB3"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8</w:t>
            </w:r>
            <w:r w:rsidRPr="00D22A9E">
              <w:rPr>
                <w:rFonts w:ascii="TH SarabunPSK" w:hAnsi="TH SarabunPSK" w:cs="TH SarabunPSK" w:hint="cs"/>
                <w:sz w:val="32"/>
                <w:szCs w:val="32"/>
                <w:cs/>
              </w:rPr>
              <w:t>.</w:t>
            </w:r>
            <w:r w:rsidRPr="00D22A9E">
              <w:rPr>
                <w:rFonts w:ascii="TH SarabunPSK" w:hAnsi="TH SarabunPSK" w:cs="TH SarabunPSK" w:hint="cs"/>
                <w:sz w:val="32"/>
                <w:szCs w:val="32"/>
              </w:rPr>
              <w:t>1 The pass rate, dropout rate, and average time to graduate are shown to be established, monitored, and benchmarked for improvement</w:t>
            </w:r>
            <w:r w:rsidRPr="00D22A9E">
              <w:rPr>
                <w:rFonts w:ascii="TH SarabunPSK" w:hAnsi="TH SarabunPSK" w:cs="TH SarabunPSK" w:hint="cs"/>
                <w:sz w:val="32"/>
                <w:szCs w:val="32"/>
                <w:cs/>
              </w:rPr>
              <w:t>.</w:t>
            </w:r>
          </w:p>
        </w:tc>
        <w:tc>
          <w:tcPr>
            <w:tcW w:w="5265" w:type="dxa"/>
          </w:tcPr>
          <w:p w14:paraId="4EC61BB6" w14:textId="77777777" w:rsidR="00143624" w:rsidRPr="00D22A9E" w:rsidRDefault="00143624" w:rsidP="00610146">
            <w:pPr>
              <w:jc w:val="thaiDistribute"/>
              <w:rPr>
                <w:rFonts w:ascii="TH SarabunPSK" w:hAnsi="TH SarabunPSK" w:cs="TH SarabunPSK"/>
                <w:sz w:val="32"/>
                <w:szCs w:val="32"/>
              </w:rPr>
            </w:pPr>
          </w:p>
        </w:tc>
        <w:tc>
          <w:tcPr>
            <w:tcW w:w="5265" w:type="dxa"/>
          </w:tcPr>
          <w:p w14:paraId="2121EE5C" w14:textId="77777777" w:rsidR="00143624" w:rsidRPr="00D22A9E" w:rsidRDefault="00143624" w:rsidP="00610146">
            <w:pPr>
              <w:jc w:val="thaiDistribute"/>
              <w:rPr>
                <w:rFonts w:ascii="TH SarabunPSK" w:hAnsi="TH SarabunPSK" w:cs="TH SarabunPSK"/>
                <w:sz w:val="32"/>
                <w:szCs w:val="32"/>
              </w:rPr>
            </w:pPr>
          </w:p>
        </w:tc>
        <w:tc>
          <w:tcPr>
            <w:tcW w:w="1350" w:type="dxa"/>
          </w:tcPr>
          <w:p w14:paraId="2DC1FFB6" w14:textId="77777777" w:rsidR="00143624" w:rsidRPr="00D22A9E" w:rsidRDefault="00143624" w:rsidP="00610146">
            <w:pPr>
              <w:jc w:val="thaiDistribute"/>
              <w:rPr>
                <w:rFonts w:ascii="TH SarabunPSK" w:hAnsi="TH SarabunPSK" w:cs="TH SarabunPSK"/>
                <w:sz w:val="32"/>
                <w:szCs w:val="32"/>
              </w:rPr>
            </w:pPr>
          </w:p>
        </w:tc>
      </w:tr>
      <w:tr w:rsidR="00143624" w:rsidRPr="00D22A9E" w14:paraId="697EBADC" w14:textId="77777777" w:rsidTr="00181438">
        <w:tc>
          <w:tcPr>
            <w:tcW w:w="3780" w:type="dxa"/>
          </w:tcPr>
          <w:p w14:paraId="5412CCC3"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8</w:t>
            </w:r>
            <w:r w:rsidRPr="00D22A9E">
              <w:rPr>
                <w:rFonts w:ascii="TH SarabunPSK" w:hAnsi="TH SarabunPSK" w:cs="TH SarabunPSK" w:hint="cs"/>
                <w:sz w:val="32"/>
                <w:szCs w:val="32"/>
                <w:cs/>
              </w:rPr>
              <w:t>.</w:t>
            </w:r>
            <w:r w:rsidRPr="00D22A9E">
              <w:rPr>
                <w:rFonts w:ascii="TH SarabunPSK" w:hAnsi="TH SarabunPSK" w:cs="TH SarabunPSK" w:hint="cs"/>
                <w:sz w:val="32"/>
                <w:szCs w:val="32"/>
              </w:rPr>
              <w:t>2 Employability as well as self</w:t>
            </w:r>
            <w:r w:rsidRPr="00D22A9E">
              <w:rPr>
                <w:rFonts w:ascii="TH SarabunPSK" w:hAnsi="TH SarabunPSK" w:cs="TH SarabunPSK" w:hint="cs"/>
                <w:sz w:val="32"/>
                <w:szCs w:val="32"/>
                <w:cs/>
              </w:rPr>
              <w:t>-</w:t>
            </w:r>
            <w:r w:rsidRPr="00D22A9E">
              <w:rPr>
                <w:rFonts w:ascii="TH SarabunPSK" w:hAnsi="TH SarabunPSK" w:cs="TH SarabunPSK" w:hint="cs"/>
                <w:sz w:val="32"/>
                <w:szCs w:val="32"/>
              </w:rPr>
              <w:t>employment, entrepreneurship, and advancement to further studies, are shown to be established, monitored, and benchmarked for improvement</w:t>
            </w:r>
            <w:r w:rsidRPr="00D22A9E">
              <w:rPr>
                <w:rFonts w:ascii="TH SarabunPSK" w:hAnsi="TH SarabunPSK" w:cs="TH SarabunPSK" w:hint="cs"/>
                <w:sz w:val="32"/>
                <w:szCs w:val="32"/>
                <w:cs/>
              </w:rPr>
              <w:t>.</w:t>
            </w:r>
          </w:p>
        </w:tc>
        <w:tc>
          <w:tcPr>
            <w:tcW w:w="5265" w:type="dxa"/>
          </w:tcPr>
          <w:p w14:paraId="70463CC3" w14:textId="77777777" w:rsidR="00143624" w:rsidRPr="00D22A9E" w:rsidRDefault="00143624" w:rsidP="00610146">
            <w:pPr>
              <w:jc w:val="thaiDistribute"/>
              <w:rPr>
                <w:rFonts w:ascii="TH SarabunPSK" w:hAnsi="TH SarabunPSK" w:cs="TH SarabunPSK"/>
                <w:sz w:val="32"/>
                <w:szCs w:val="32"/>
              </w:rPr>
            </w:pPr>
          </w:p>
        </w:tc>
        <w:tc>
          <w:tcPr>
            <w:tcW w:w="5265" w:type="dxa"/>
          </w:tcPr>
          <w:p w14:paraId="51960292" w14:textId="77777777" w:rsidR="00143624" w:rsidRPr="00D22A9E" w:rsidRDefault="00143624" w:rsidP="00610146">
            <w:pPr>
              <w:jc w:val="thaiDistribute"/>
              <w:rPr>
                <w:rFonts w:ascii="TH SarabunPSK" w:hAnsi="TH SarabunPSK" w:cs="TH SarabunPSK"/>
                <w:sz w:val="32"/>
                <w:szCs w:val="32"/>
              </w:rPr>
            </w:pPr>
          </w:p>
        </w:tc>
        <w:tc>
          <w:tcPr>
            <w:tcW w:w="1350" w:type="dxa"/>
          </w:tcPr>
          <w:p w14:paraId="02ED6D17" w14:textId="77777777" w:rsidR="00143624" w:rsidRPr="00D22A9E" w:rsidRDefault="00143624" w:rsidP="00610146">
            <w:pPr>
              <w:jc w:val="thaiDistribute"/>
              <w:rPr>
                <w:rFonts w:ascii="TH SarabunPSK" w:hAnsi="TH SarabunPSK" w:cs="TH SarabunPSK"/>
                <w:sz w:val="32"/>
                <w:szCs w:val="32"/>
              </w:rPr>
            </w:pPr>
          </w:p>
        </w:tc>
      </w:tr>
      <w:tr w:rsidR="00143624" w:rsidRPr="00D22A9E" w14:paraId="5CFB2025" w14:textId="77777777" w:rsidTr="00181438">
        <w:tc>
          <w:tcPr>
            <w:tcW w:w="3780" w:type="dxa"/>
          </w:tcPr>
          <w:p w14:paraId="3DD369E8"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8</w:t>
            </w:r>
            <w:r w:rsidRPr="00D22A9E">
              <w:rPr>
                <w:rFonts w:ascii="TH SarabunPSK" w:hAnsi="TH SarabunPSK" w:cs="TH SarabunPSK" w:hint="cs"/>
                <w:sz w:val="32"/>
                <w:szCs w:val="32"/>
                <w:cs/>
              </w:rPr>
              <w:t>.</w:t>
            </w:r>
            <w:r w:rsidRPr="00D22A9E">
              <w:rPr>
                <w:rFonts w:ascii="TH SarabunPSK" w:hAnsi="TH SarabunPSK" w:cs="TH SarabunPSK" w:hint="cs"/>
                <w:sz w:val="32"/>
                <w:szCs w:val="32"/>
              </w:rPr>
              <w:t>3 Research and creative work output and activities carried out by the academic staff and students, are shown to be established, monitored, and benchmarked for improvement</w:t>
            </w:r>
            <w:r w:rsidRPr="00D22A9E">
              <w:rPr>
                <w:rFonts w:ascii="TH SarabunPSK" w:hAnsi="TH SarabunPSK" w:cs="TH SarabunPSK" w:hint="cs"/>
                <w:sz w:val="32"/>
                <w:szCs w:val="32"/>
                <w:cs/>
              </w:rPr>
              <w:t>.</w:t>
            </w:r>
          </w:p>
        </w:tc>
        <w:tc>
          <w:tcPr>
            <w:tcW w:w="5265" w:type="dxa"/>
          </w:tcPr>
          <w:p w14:paraId="7292CDE8" w14:textId="77777777" w:rsidR="00143624" w:rsidRPr="00D22A9E" w:rsidRDefault="00143624" w:rsidP="00610146">
            <w:pPr>
              <w:jc w:val="thaiDistribute"/>
              <w:rPr>
                <w:rFonts w:ascii="TH SarabunPSK" w:hAnsi="TH SarabunPSK" w:cs="TH SarabunPSK"/>
                <w:sz w:val="32"/>
                <w:szCs w:val="32"/>
              </w:rPr>
            </w:pPr>
          </w:p>
        </w:tc>
        <w:tc>
          <w:tcPr>
            <w:tcW w:w="5265" w:type="dxa"/>
          </w:tcPr>
          <w:p w14:paraId="04F23B51" w14:textId="77777777" w:rsidR="00143624" w:rsidRPr="00D22A9E" w:rsidRDefault="00143624" w:rsidP="00610146">
            <w:pPr>
              <w:jc w:val="thaiDistribute"/>
              <w:rPr>
                <w:rFonts w:ascii="TH SarabunPSK" w:hAnsi="TH SarabunPSK" w:cs="TH SarabunPSK"/>
                <w:sz w:val="32"/>
                <w:szCs w:val="32"/>
              </w:rPr>
            </w:pPr>
          </w:p>
        </w:tc>
        <w:tc>
          <w:tcPr>
            <w:tcW w:w="1350" w:type="dxa"/>
          </w:tcPr>
          <w:p w14:paraId="5BDA339E" w14:textId="77777777" w:rsidR="00143624" w:rsidRPr="00D22A9E" w:rsidRDefault="00143624" w:rsidP="00610146">
            <w:pPr>
              <w:jc w:val="thaiDistribute"/>
              <w:rPr>
                <w:rFonts w:ascii="TH SarabunPSK" w:hAnsi="TH SarabunPSK" w:cs="TH SarabunPSK"/>
                <w:sz w:val="32"/>
                <w:szCs w:val="32"/>
              </w:rPr>
            </w:pPr>
          </w:p>
        </w:tc>
      </w:tr>
      <w:tr w:rsidR="00143624" w:rsidRPr="00D22A9E" w14:paraId="122E4611" w14:textId="77777777" w:rsidTr="00181438">
        <w:tc>
          <w:tcPr>
            <w:tcW w:w="3780" w:type="dxa"/>
          </w:tcPr>
          <w:p w14:paraId="290D0CED"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lastRenderedPageBreak/>
              <w:t>8</w:t>
            </w:r>
            <w:r w:rsidRPr="00D22A9E">
              <w:rPr>
                <w:rFonts w:ascii="TH SarabunPSK" w:hAnsi="TH SarabunPSK" w:cs="TH SarabunPSK" w:hint="cs"/>
                <w:sz w:val="32"/>
                <w:szCs w:val="32"/>
                <w:cs/>
              </w:rPr>
              <w:t>.</w:t>
            </w:r>
            <w:r w:rsidRPr="00D22A9E">
              <w:rPr>
                <w:rFonts w:ascii="TH SarabunPSK" w:hAnsi="TH SarabunPSK" w:cs="TH SarabunPSK" w:hint="cs"/>
                <w:sz w:val="32"/>
                <w:szCs w:val="32"/>
              </w:rPr>
              <w:t xml:space="preserve">4 Data are provided to show directly the achievement of the </w:t>
            </w:r>
            <w:proofErr w:type="spellStart"/>
            <w:r w:rsidRPr="00D22A9E">
              <w:rPr>
                <w:rFonts w:ascii="TH SarabunPSK" w:hAnsi="TH SarabunPSK" w:cs="TH SarabunPSK" w:hint="cs"/>
                <w:sz w:val="32"/>
                <w:szCs w:val="32"/>
              </w:rPr>
              <w:t>programme</w:t>
            </w:r>
            <w:proofErr w:type="spellEnd"/>
            <w:r w:rsidRPr="00D22A9E">
              <w:rPr>
                <w:rFonts w:ascii="TH SarabunPSK" w:hAnsi="TH SarabunPSK" w:cs="TH SarabunPSK" w:hint="cs"/>
                <w:sz w:val="32"/>
                <w:szCs w:val="32"/>
              </w:rPr>
              <w:t xml:space="preserve"> outcomes, which are established and monitored</w:t>
            </w:r>
            <w:r w:rsidRPr="00D22A9E">
              <w:rPr>
                <w:rFonts w:ascii="TH SarabunPSK" w:hAnsi="TH SarabunPSK" w:cs="TH SarabunPSK" w:hint="cs"/>
                <w:sz w:val="32"/>
                <w:szCs w:val="32"/>
                <w:cs/>
              </w:rPr>
              <w:t>.</w:t>
            </w:r>
          </w:p>
        </w:tc>
        <w:tc>
          <w:tcPr>
            <w:tcW w:w="5265" w:type="dxa"/>
          </w:tcPr>
          <w:p w14:paraId="74B59FA2" w14:textId="77777777" w:rsidR="00143624" w:rsidRPr="00D22A9E" w:rsidRDefault="00143624" w:rsidP="00610146">
            <w:pPr>
              <w:jc w:val="thaiDistribute"/>
              <w:rPr>
                <w:rFonts w:ascii="TH SarabunPSK" w:hAnsi="TH SarabunPSK" w:cs="TH SarabunPSK"/>
                <w:sz w:val="32"/>
                <w:szCs w:val="32"/>
              </w:rPr>
            </w:pPr>
          </w:p>
        </w:tc>
        <w:tc>
          <w:tcPr>
            <w:tcW w:w="5265" w:type="dxa"/>
          </w:tcPr>
          <w:p w14:paraId="76BA0B40" w14:textId="77777777" w:rsidR="00143624" w:rsidRPr="00D22A9E" w:rsidRDefault="00143624" w:rsidP="00610146">
            <w:pPr>
              <w:jc w:val="thaiDistribute"/>
              <w:rPr>
                <w:rFonts w:ascii="TH SarabunPSK" w:hAnsi="TH SarabunPSK" w:cs="TH SarabunPSK"/>
                <w:sz w:val="32"/>
                <w:szCs w:val="32"/>
              </w:rPr>
            </w:pPr>
          </w:p>
        </w:tc>
        <w:tc>
          <w:tcPr>
            <w:tcW w:w="1350" w:type="dxa"/>
          </w:tcPr>
          <w:p w14:paraId="5A4E8AC3" w14:textId="77777777" w:rsidR="00143624" w:rsidRPr="00D22A9E" w:rsidRDefault="00143624" w:rsidP="00610146">
            <w:pPr>
              <w:jc w:val="thaiDistribute"/>
              <w:rPr>
                <w:rFonts w:ascii="TH SarabunPSK" w:hAnsi="TH SarabunPSK" w:cs="TH SarabunPSK"/>
                <w:sz w:val="32"/>
                <w:szCs w:val="32"/>
              </w:rPr>
            </w:pPr>
          </w:p>
        </w:tc>
      </w:tr>
      <w:tr w:rsidR="00143624" w:rsidRPr="00D22A9E" w14:paraId="39C32463" w14:textId="77777777" w:rsidTr="00181438">
        <w:tc>
          <w:tcPr>
            <w:tcW w:w="3780" w:type="dxa"/>
          </w:tcPr>
          <w:p w14:paraId="1442AAE2" w14:textId="77777777" w:rsidR="00143624" w:rsidRPr="00D22A9E" w:rsidRDefault="00143624" w:rsidP="00610146">
            <w:pPr>
              <w:rPr>
                <w:rFonts w:ascii="TH SarabunPSK" w:hAnsi="TH SarabunPSK" w:cs="TH SarabunPSK"/>
                <w:sz w:val="32"/>
                <w:szCs w:val="32"/>
              </w:rPr>
            </w:pPr>
            <w:r w:rsidRPr="00D22A9E">
              <w:rPr>
                <w:rFonts w:ascii="TH SarabunPSK" w:hAnsi="TH SarabunPSK" w:cs="TH SarabunPSK" w:hint="cs"/>
                <w:sz w:val="32"/>
                <w:szCs w:val="32"/>
              </w:rPr>
              <w:t>8</w:t>
            </w:r>
            <w:r w:rsidRPr="00D22A9E">
              <w:rPr>
                <w:rFonts w:ascii="TH SarabunPSK" w:hAnsi="TH SarabunPSK" w:cs="TH SarabunPSK" w:hint="cs"/>
                <w:sz w:val="32"/>
                <w:szCs w:val="32"/>
                <w:cs/>
              </w:rPr>
              <w:t>.</w:t>
            </w:r>
            <w:r w:rsidRPr="00D22A9E">
              <w:rPr>
                <w:rFonts w:ascii="TH SarabunPSK" w:hAnsi="TH SarabunPSK" w:cs="TH SarabunPSK" w:hint="cs"/>
                <w:sz w:val="32"/>
                <w:szCs w:val="32"/>
              </w:rPr>
              <w:t>5 Satisfaction level of the various stakeholders are shown to be established, monitored, and benchmarked for improvement</w:t>
            </w:r>
            <w:r w:rsidRPr="00D22A9E">
              <w:rPr>
                <w:rFonts w:ascii="TH SarabunPSK" w:hAnsi="TH SarabunPSK" w:cs="TH SarabunPSK" w:hint="cs"/>
                <w:sz w:val="32"/>
                <w:szCs w:val="32"/>
                <w:cs/>
              </w:rPr>
              <w:t>.</w:t>
            </w:r>
          </w:p>
        </w:tc>
        <w:tc>
          <w:tcPr>
            <w:tcW w:w="5265" w:type="dxa"/>
          </w:tcPr>
          <w:p w14:paraId="5CA25620" w14:textId="77777777" w:rsidR="00143624" w:rsidRPr="00D22A9E" w:rsidRDefault="00143624" w:rsidP="00610146">
            <w:pPr>
              <w:jc w:val="thaiDistribute"/>
              <w:rPr>
                <w:rFonts w:ascii="TH SarabunPSK" w:hAnsi="TH SarabunPSK" w:cs="TH SarabunPSK"/>
                <w:sz w:val="32"/>
                <w:szCs w:val="32"/>
              </w:rPr>
            </w:pPr>
          </w:p>
        </w:tc>
        <w:tc>
          <w:tcPr>
            <w:tcW w:w="5265" w:type="dxa"/>
          </w:tcPr>
          <w:p w14:paraId="5ACEE20A" w14:textId="77777777" w:rsidR="00143624" w:rsidRPr="00D22A9E" w:rsidRDefault="00143624" w:rsidP="00610146">
            <w:pPr>
              <w:jc w:val="thaiDistribute"/>
              <w:rPr>
                <w:rFonts w:ascii="TH SarabunPSK" w:hAnsi="TH SarabunPSK" w:cs="TH SarabunPSK"/>
                <w:sz w:val="32"/>
                <w:szCs w:val="32"/>
              </w:rPr>
            </w:pPr>
          </w:p>
        </w:tc>
        <w:tc>
          <w:tcPr>
            <w:tcW w:w="1350" w:type="dxa"/>
          </w:tcPr>
          <w:p w14:paraId="4DC2805C" w14:textId="77777777" w:rsidR="00143624" w:rsidRPr="00D22A9E" w:rsidRDefault="00143624" w:rsidP="00610146">
            <w:pPr>
              <w:jc w:val="thaiDistribute"/>
              <w:rPr>
                <w:rFonts w:ascii="TH SarabunPSK" w:hAnsi="TH SarabunPSK" w:cs="TH SarabunPSK"/>
                <w:sz w:val="32"/>
                <w:szCs w:val="32"/>
              </w:rPr>
            </w:pPr>
          </w:p>
        </w:tc>
      </w:tr>
    </w:tbl>
    <w:p w14:paraId="21191073" w14:textId="77777777" w:rsidR="00882305" w:rsidRPr="00461C1A" w:rsidRDefault="00882305" w:rsidP="00A624E0">
      <w:pPr>
        <w:spacing w:after="0"/>
        <w:rPr>
          <w:rFonts w:ascii="TH SarabunPSK" w:hAnsi="TH SarabunPSK" w:cs="TH SarabunPSK"/>
          <w:sz w:val="32"/>
          <w:szCs w:val="32"/>
        </w:rPr>
      </w:pPr>
    </w:p>
    <w:sectPr w:rsidR="00882305" w:rsidRPr="00461C1A" w:rsidSect="00181438">
      <w:pgSz w:w="16838" w:h="11906" w:orient="landscape" w:code="9"/>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B21C3" w14:textId="77777777" w:rsidR="00D63C52" w:rsidRDefault="00D63C52" w:rsidP="00143624">
      <w:pPr>
        <w:spacing w:after="0" w:line="240" w:lineRule="auto"/>
      </w:pPr>
      <w:r>
        <w:separator/>
      </w:r>
    </w:p>
  </w:endnote>
  <w:endnote w:type="continuationSeparator" w:id="0">
    <w:p w14:paraId="3B9EB444" w14:textId="77777777" w:rsidR="00D63C52" w:rsidRDefault="00D63C52" w:rsidP="00143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EEF59" w14:textId="77777777" w:rsidR="00D63C52" w:rsidRDefault="00D63C52" w:rsidP="00143624">
      <w:pPr>
        <w:spacing w:after="0" w:line="240" w:lineRule="auto"/>
      </w:pPr>
      <w:r>
        <w:separator/>
      </w:r>
    </w:p>
  </w:footnote>
  <w:footnote w:type="continuationSeparator" w:id="0">
    <w:p w14:paraId="683FB26E" w14:textId="77777777" w:rsidR="00D63C52" w:rsidRDefault="00D63C52" w:rsidP="00143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6D22B3"/>
    <w:multiLevelType w:val="hybridMultilevel"/>
    <w:tmpl w:val="B30C6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4E0"/>
    <w:rsid w:val="00143624"/>
    <w:rsid w:val="00181438"/>
    <w:rsid w:val="002E1879"/>
    <w:rsid w:val="0031377C"/>
    <w:rsid w:val="00456523"/>
    <w:rsid w:val="00461C1A"/>
    <w:rsid w:val="006D6CC0"/>
    <w:rsid w:val="00793D0C"/>
    <w:rsid w:val="00882305"/>
    <w:rsid w:val="00A12B93"/>
    <w:rsid w:val="00A624E0"/>
    <w:rsid w:val="00D16A29"/>
    <w:rsid w:val="00D63C5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AE014"/>
  <w15:chartTrackingRefBased/>
  <w15:docId w15:val="{201A73E7-ABFF-4115-B9C9-4226D6C65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A624E0"/>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rsid w:val="00A624E0"/>
    <w:rPr>
      <w:rFonts w:asciiTheme="majorHAnsi" w:eastAsiaTheme="majorEastAsia" w:hAnsiTheme="majorHAnsi" w:cstheme="majorBidi"/>
      <w:color w:val="262626" w:themeColor="text1" w:themeTint="D9"/>
      <w:sz w:val="96"/>
      <w:szCs w:val="96"/>
    </w:rPr>
  </w:style>
  <w:style w:type="paragraph" w:styleId="NoSpacing">
    <w:name w:val="No Spacing"/>
    <w:link w:val="NoSpacingChar"/>
    <w:uiPriority w:val="1"/>
    <w:qFormat/>
    <w:rsid w:val="00A624E0"/>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A624E0"/>
    <w:rPr>
      <w:rFonts w:eastAsiaTheme="minorEastAsia"/>
      <w:sz w:val="21"/>
      <w:szCs w:val="21"/>
    </w:rPr>
  </w:style>
  <w:style w:type="paragraph" w:styleId="ListParagraph">
    <w:name w:val="List Paragraph"/>
    <w:aliases w:val="Table Heading"/>
    <w:basedOn w:val="Normal"/>
    <w:link w:val="ListParagraphChar"/>
    <w:uiPriority w:val="34"/>
    <w:qFormat/>
    <w:rsid w:val="00882305"/>
    <w:pPr>
      <w:spacing w:line="276" w:lineRule="auto"/>
      <w:ind w:left="720"/>
      <w:contextualSpacing/>
    </w:pPr>
    <w:rPr>
      <w:rFonts w:eastAsiaTheme="minorEastAsia" w:cs="Angsana New"/>
      <w:sz w:val="21"/>
      <w:szCs w:val="26"/>
    </w:rPr>
  </w:style>
  <w:style w:type="character" w:customStyle="1" w:styleId="ListParagraphChar">
    <w:name w:val="List Paragraph Char"/>
    <w:aliases w:val="Table Heading Char"/>
    <w:link w:val="ListParagraph"/>
    <w:uiPriority w:val="34"/>
    <w:locked/>
    <w:rsid w:val="00882305"/>
    <w:rPr>
      <w:rFonts w:eastAsiaTheme="minorEastAsia" w:cs="Angsana New"/>
      <w:sz w:val="21"/>
      <w:szCs w:val="26"/>
    </w:rPr>
  </w:style>
  <w:style w:type="table" w:styleId="TableGrid">
    <w:name w:val="Table Grid"/>
    <w:basedOn w:val="TableNormal"/>
    <w:uiPriority w:val="59"/>
    <w:rsid w:val="00313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36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3624"/>
  </w:style>
  <w:style w:type="paragraph" w:styleId="Footer">
    <w:name w:val="footer"/>
    <w:basedOn w:val="Normal"/>
    <w:link w:val="FooterChar"/>
    <w:uiPriority w:val="99"/>
    <w:unhideWhenUsed/>
    <w:rsid w:val="001436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2207</Words>
  <Characters>12581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2</cp:revision>
  <dcterms:created xsi:type="dcterms:W3CDTF">2026-05-27T08:07:00Z</dcterms:created>
  <dcterms:modified xsi:type="dcterms:W3CDTF">2026-05-27T08:07:00Z</dcterms:modified>
</cp:coreProperties>
</file>