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A86A4" w14:textId="77777777" w:rsidR="00680535" w:rsidRPr="00680535" w:rsidRDefault="00680535" w:rsidP="00680535">
      <w:pPr>
        <w:spacing w:after="0" w:line="240" w:lineRule="auto"/>
        <w:jc w:val="center"/>
        <w:rPr>
          <w:rFonts w:ascii="TH SarabunPSK" w:hAnsi="TH SarabunPSK" w:cs="TH SarabunPSK"/>
          <w:b/>
          <w:bCs/>
          <w:color w:val="000000" w:themeColor="text1"/>
          <w:sz w:val="40"/>
          <w:szCs w:val="40"/>
        </w:rPr>
      </w:pPr>
      <w:r w:rsidRPr="00680535">
        <w:rPr>
          <w:rFonts w:ascii="TH SarabunPSK" w:hAnsi="TH SarabunPSK" w:cs="TH SarabunPSK"/>
          <w:b/>
          <w:bCs/>
          <w:color w:val="000000" w:themeColor="text1"/>
          <w:sz w:val="40"/>
          <w:szCs w:val="40"/>
          <w:cs/>
        </w:rPr>
        <w:t>การรายงานการดำเนินงานของสถาบันภาษาอังกฤษ</w:t>
      </w:r>
    </w:p>
    <w:p w14:paraId="741B74A8" w14:textId="661C028A" w:rsidR="00680535" w:rsidRPr="00680535" w:rsidRDefault="00680535" w:rsidP="00680535">
      <w:pPr>
        <w:spacing w:line="240" w:lineRule="auto"/>
        <w:jc w:val="center"/>
        <w:rPr>
          <w:rFonts w:ascii="TH SarabunPSK" w:hAnsi="TH SarabunPSK" w:cs="TH SarabunPSK"/>
          <w:b/>
          <w:bCs/>
          <w:color w:val="000000" w:themeColor="text1"/>
          <w:sz w:val="40"/>
          <w:szCs w:val="40"/>
        </w:rPr>
      </w:pPr>
      <w:r w:rsidRPr="00680535">
        <w:rPr>
          <w:rFonts w:ascii="TH SarabunPSK" w:hAnsi="TH SarabunPSK" w:cs="TH SarabunPSK"/>
          <w:b/>
          <w:bCs/>
          <w:color w:val="000000" w:themeColor="text1"/>
          <w:sz w:val="40"/>
          <w:szCs w:val="40"/>
          <w:cs/>
        </w:rPr>
        <w:t xml:space="preserve">ตามเกณฑ์ </w:t>
      </w:r>
      <w:r w:rsidRPr="00680535">
        <w:rPr>
          <w:rFonts w:ascii="TH SarabunPSK" w:hAnsi="TH SarabunPSK" w:cs="TH SarabunPSK"/>
          <w:b/>
          <w:bCs/>
          <w:color w:val="000000" w:themeColor="text1"/>
          <w:sz w:val="40"/>
          <w:szCs w:val="40"/>
        </w:rPr>
        <w:t xml:space="preserve">AUN-QA </w:t>
      </w:r>
      <w:r w:rsidRPr="00680535">
        <w:rPr>
          <w:rFonts w:ascii="TH SarabunPSK" w:hAnsi="TH SarabunPSK" w:cs="TH SarabunPSK"/>
          <w:b/>
          <w:bCs/>
          <w:color w:val="000000" w:themeColor="text1"/>
          <w:sz w:val="40"/>
          <w:szCs w:val="40"/>
          <w:cs/>
        </w:rPr>
        <w:t>ปีการศึกษา 2568</w:t>
      </w:r>
    </w:p>
    <w:p w14:paraId="0CB4F2B6" w14:textId="14434785" w:rsidR="00570B16" w:rsidRPr="00680535" w:rsidRDefault="00570B16" w:rsidP="00570B16">
      <w:pPr>
        <w:spacing w:after="0" w:line="240" w:lineRule="auto"/>
        <w:jc w:val="thaiDistribute"/>
        <w:rPr>
          <w:rFonts w:ascii="TH SarabunPSK" w:hAnsi="TH SarabunPSK" w:cs="TH SarabunPSK"/>
          <w:b/>
          <w:bCs/>
          <w:color w:val="000000" w:themeColor="text1"/>
          <w:sz w:val="32"/>
          <w:szCs w:val="32"/>
        </w:rPr>
      </w:pPr>
      <w:r w:rsidRPr="00680535">
        <w:rPr>
          <w:rFonts w:ascii="TH SarabunPSK" w:hAnsi="TH SarabunPSK" w:cs="TH SarabunPSK"/>
          <w:b/>
          <w:bCs/>
          <w:color w:val="000000" w:themeColor="text1"/>
          <w:sz w:val="32"/>
          <w:szCs w:val="32"/>
        </w:rPr>
        <w:t>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Pr="00680535">
        <w:rPr>
          <w:rFonts w:ascii="TH SarabunPSK" w:hAnsi="TH SarabunPSK" w:cs="TH SarabunPSK"/>
          <w:b/>
          <w:bCs/>
          <w:color w:val="000000" w:themeColor="text1"/>
          <w:sz w:val="32"/>
          <w:szCs w:val="32"/>
          <w:cs/>
        </w:rPr>
        <w:t xml:space="preserve"> (มี (1) การกำหนดสมรรถนะเพื่อการรับเข้าทำงานและโยกย้ายของบุคลากรสายสนับสนุนที่ปฏิบัติงานด้านการให้บริการผู้เรียน </w:t>
      </w:r>
      <w:r w:rsidRPr="00680535">
        <w:rPr>
          <w:rFonts w:ascii="TH SarabunPSK" w:hAnsi="TH SarabunPSK" w:cs="TH SarabunPSK" w:hint="cs"/>
          <w:b/>
          <w:bCs/>
          <w:color w:val="000000" w:themeColor="text1"/>
          <w:sz w:val="32"/>
          <w:szCs w:val="32"/>
          <w:cs/>
        </w:rPr>
        <w:t>(</w:t>
      </w:r>
      <w:r w:rsidRPr="00680535">
        <w:rPr>
          <w:rFonts w:ascii="TH SarabunPSK" w:hAnsi="TH SarabunPSK" w:cs="TH SarabunPSK"/>
          <w:b/>
          <w:bCs/>
          <w:color w:val="000000" w:themeColor="text1"/>
          <w:sz w:val="32"/>
          <w:szCs w:val="32"/>
          <w:cs/>
        </w:rPr>
        <w:t>ตามข้อ 6.1-6.4</w:t>
      </w:r>
      <w:r w:rsidRPr="00680535">
        <w:rPr>
          <w:rFonts w:ascii="TH SarabunPSK" w:hAnsi="TH SarabunPSK" w:cs="TH SarabunPSK" w:hint="cs"/>
          <w:b/>
          <w:bCs/>
          <w:color w:val="000000" w:themeColor="text1"/>
          <w:sz w:val="32"/>
          <w:szCs w:val="32"/>
          <w:cs/>
        </w:rPr>
        <w:t xml:space="preserve">) </w:t>
      </w:r>
      <w:r w:rsidRPr="00680535">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ผู้มีส่วนได้เสียหรือผู้รับบริการ รวมทั้ง (2) การกำหนดบทบาทและหน้าที่ความรับผิดชอบของบุคลากรสายวิชาการเพื่อสามารถให้บริการได้อย่างราบรื่น มีประสิทธิภาพ</w:t>
      </w:r>
      <w:r w:rsidRPr="00680535">
        <w:rPr>
          <w:rFonts w:ascii="TH SarabunPSK" w:eastAsia="Times New Roman" w:hAnsi="TH SarabunPSK" w:cs="TH SarabunPSK"/>
          <w:b/>
          <w:bCs/>
          <w:color w:val="212121"/>
          <w:sz w:val="32"/>
          <w:szCs w:val="32"/>
        </w:rPr>
        <w:t>)</w:t>
      </w:r>
    </w:p>
    <w:p w14:paraId="14CFE35F" w14:textId="77777777" w:rsidR="00570B16" w:rsidRPr="00680535" w:rsidRDefault="00570B16" w:rsidP="00680535">
      <w:pPr>
        <w:spacing w:after="0" w:line="240" w:lineRule="auto"/>
        <w:ind w:firstLine="720"/>
        <w:jc w:val="thaiDistribute"/>
        <w:rPr>
          <w:rFonts w:ascii="TH SarabunPSK" w:hAnsi="TH SarabunPSK" w:cs="TH SarabunPSK"/>
          <w:sz w:val="32"/>
          <w:szCs w:val="32"/>
        </w:rPr>
      </w:pPr>
      <w:bookmarkStart w:id="0" w:name="_Hlk231991435"/>
      <w:r w:rsidRPr="00680535">
        <w:rPr>
          <w:rFonts w:ascii="TH SarabunPSK" w:hAnsi="TH SarabunPSK" w:cs="TH SarabunPSK" w:hint="cs"/>
          <w:sz w:val="32"/>
          <w:szCs w:val="32"/>
          <w:cs/>
        </w:rPr>
        <w:t>มีอาจารย์</w:t>
      </w:r>
      <w:r w:rsidRPr="00680535">
        <w:rPr>
          <w:rFonts w:ascii="TH SarabunPSK" w:hAnsi="TH SarabunPSK" w:cs="TH SarabunPSK"/>
          <w:sz w:val="32"/>
          <w:szCs w:val="32"/>
          <w:cs/>
        </w:rPr>
        <w:t xml:space="preserve">รวมทั้งสิ้น 21 คน </w:t>
      </w:r>
      <w:r w:rsidRPr="00680535">
        <w:rPr>
          <w:rFonts w:ascii="TH SarabunPSK" w:hAnsi="TH SarabunPSK" w:cs="TH SarabunPSK" w:hint="cs"/>
          <w:sz w:val="32"/>
          <w:szCs w:val="32"/>
          <w:cs/>
        </w:rPr>
        <w:t xml:space="preserve">มีบทบาทและหน้าที่ในการสอน มีเจ้าหน้าที่สายสนับสนุน </w:t>
      </w:r>
      <w:r w:rsidRPr="00680535">
        <w:rPr>
          <w:rFonts w:ascii="TH SarabunPSK" w:hAnsi="TH SarabunPSK" w:cs="TH SarabunPSK"/>
          <w:sz w:val="32"/>
          <w:szCs w:val="32"/>
        </w:rPr>
        <w:t xml:space="preserve">5  </w:t>
      </w:r>
      <w:r w:rsidRPr="00680535">
        <w:rPr>
          <w:rFonts w:ascii="TH SarabunPSK" w:hAnsi="TH SarabunPSK" w:cs="TH SarabunPSK" w:hint="cs"/>
          <w:sz w:val="32"/>
          <w:szCs w:val="32"/>
          <w:cs/>
        </w:rPr>
        <w:t>คน มีบทบาทและหน้าที่เป็นฝ่ายสนับสนุนการปฏิบัติงานและ</w:t>
      </w:r>
      <w:r w:rsidRPr="00680535">
        <w:rPr>
          <w:rFonts w:ascii="TH SarabunPSK" w:hAnsi="TH SarabunPSK" w:cs="TH SarabunPSK"/>
          <w:sz w:val="32"/>
          <w:szCs w:val="32"/>
          <w:cs/>
        </w:rPr>
        <w:t>ให้บริการผู้เรียน</w:t>
      </w:r>
      <w:r w:rsidRPr="00680535">
        <w:rPr>
          <w:rFonts w:ascii="TH SarabunPSK" w:hAnsi="TH SarabunPSK" w:cs="TH SarabunPSK"/>
          <w:sz w:val="32"/>
          <w:szCs w:val="32"/>
        </w:rPr>
        <w:t xml:space="preserve"> </w:t>
      </w:r>
      <w:r w:rsidRPr="00680535">
        <w:rPr>
          <w:rFonts w:ascii="TH SarabunPSK" w:hAnsi="TH SarabunPSK" w:cs="TH SarabunPSK" w:hint="cs"/>
          <w:sz w:val="32"/>
          <w:szCs w:val="32"/>
          <w:cs/>
        </w:rPr>
        <w:t>โดยทั้งอาจารย์และเจ้าหน้าที่ปฏิบัติงานโดยยึดสมรรถนะที่กำหนดไว้ในแผนยุทธศาสตร์ของมหาวิทยาลัยรังสิต ทั้งสมรรถนะของมหาวิทยาลัยฯ และสมรรถนะประจำตำแหน่งงานของบุคลากรแต่ละฝ่าย สมรรถนะเหล่านี้ได้รับการประเมินโดย</w:t>
      </w:r>
      <w:r w:rsidRPr="00680535">
        <w:rPr>
          <w:rFonts w:ascii="TH SarabunPSK" w:hAnsi="TH SarabunPSK" w:cs="TH SarabunPSK"/>
          <w:sz w:val="32"/>
          <w:szCs w:val="32"/>
        </w:rPr>
        <w:t xml:space="preserve"> 1) </w:t>
      </w:r>
      <w:r w:rsidRPr="00680535">
        <w:rPr>
          <w:rFonts w:ascii="TH SarabunPSK" w:hAnsi="TH SarabunPSK" w:cs="TH SarabunPSK" w:hint="cs"/>
          <w:sz w:val="32"/>
          <w:szCs w:val="32"/>
          <w:cs/>
        </w:rPr>
        <w:t xml:space="preserve">นักศึกษาประเมินการสอนของอาจารย์ </w:t>
      </w:r>
      <w:r w:rsidRPr="00680535">
        <w:rPr>
          <w:rFonts w:ascii="TH SarabunPSK" w:hAnsi="TH SarabunPSK" w:cs="TH SarabunPSK"/>
          <w:sz w:val="32"/>
          <w:szCs w:val="32"/>
        </w:rPr>
        <w:t xml:space="preserve">2) </w:t>
      </w:r>
      <w:r w:rsidRPr="00680535">
        <w:rPr>
          <w:rFonts w:ascii="TH SarabunPSK" w:hAnsi="TH SarabunPSK" w:cs="TH SarabunPSK" w:hint="cs"/>
          <w:sz w:val="32"/>
          <w:szCs w:val="32"/>
          <w:cs/>
        </w:rPr>
        <w:t>คณะกรรมการบริหารประเมิน</w:t>
      </w:r>
      <w:r w:rsidRPr="00680535">
        <w:rPr>
          <w:rFonts w:ascii="TH SarabunPSK" w:hAnsi="TH SarabunPSK" w:cs="TH SarabunPSK"/>
          <w:sz w:val="32"/>
          <w:szCs w:val="32"/>
          <w:cs/>
        </w:rPr>
        <w:t>การปฏิบัติงาน</w:t>
      </w:r>
      <w:r w:rsidRPr="00680535">
        <w:rPr>
          <w:rFonts w:ascii="TH SarabunPSK" w:hAnsi="TH SarabunPSK" w:cs="TH SarabunPSK" w:hint="cs"/>
          <w:sz w:val="32"/>
          <w:szCs w:val="32"/>
          <w:cs/>
        </w:rPr>
        <w:t>ของเจ้าหน้าที่สายสนับสนุน</w:t>
      </w:r>
    </w:p>
    <w:bookmarkEnd w:id="0"/>
    <w:p w14:paraId="06527048" w14:textId="77777777" w:rsidR="00570B16" w:rsidRPr="00680535" w:rsidRDefault="00570B16" w:rsidP="00570B16">
      <w:pPr>
        <w:spacing w:after="0" w:line="240" w:lineRule="auto"/>
        <w:jc w:val="thaiDistribute"/>
        <w:rPr>
          <w:rFonts w:ascii="TH SarabunPSK" w:hAnsi="TH SarabunPSK" w:cs="TH SarabunPSK"/>
          <w:sz w:val="32"/>
          <w:szCs w:val="32"/>
        </w:rPr>
      </w:pPr>
    </w:p>
    <w:p w14:paraId="23AA398C" w14:textId="77777777" w:rsidR="00570B16" w:rsidRPr="00680535" w:rsidRDefault="00570B16" w:rsidP="00570B16">
      <w:pPr>
        <w:spacing w:after="0" w:line="240" w:lineRule="auto"/>
        <w:jc w:val="thaiDistribute"/>
        <w:rPr>
          <w:rFonts w:ascii="TH SarabunPSK" w:hAnsi="TH SarabunPSK" w:cs="TH SarabunPSK"/>
          <w:sz w:val="32"/>
          <w:szCs w:val="32"/>
        </w:rPr>
      </w:pPr>
      <w:r w:rsidRPr="00680535">
        <w:rPr>
          <w:rFonts w:ascii="TH SarabunPSK" w:hAnsi="TH SarabunPSK" w:cs="TH SarabunPSK" w:hint="cs"/>
          <w:sz w:val="32"/>
          <w:szCs w:val="32"/>
          <w:cs/>
        </w:rPr>
        <w:t xml:space="preserve">ตารางที่ </w:t>
      </w:r>
      <w:r w:rsidRPr="00680535">
        <w:rPr>
          <w:rFonts w:ascii="TH SarabunPSK" w:hAnsi="TH SarabunPSK" w:cs="TH SarabunPSK"/>
          <w:sz w:val="32"/>
          <w:szCs w:val="32"/>
        </w:rPr>
        <w:t xml:space="preserve">1 </w:t>
      </w:r>
      <w:r w:rsidRPr="00680535">
        <w:rPr>
          <w:rFonts w:ascii="TH SarabunPSK" w:hAnsi="TH SarabunPSK" w:cs="TH SarabunPSK"/>
          <w:sz w:val="32"/>
          <w:szCs w:val="32"/>
          <w:cs/>
        </w:rPr>
        <w:t xml:space="preserve">คะแนนผลการประเมินการสอนของอาจารย์โดยนักศึกษา ปีการศึกษา </w:t>
      </w:r>
      <w:r w:rsidRPr="00680535">
        <w:rPr>
          <w:rFonts w:ascii="TH SarabunPSK" w:hAnsi="TH SarabunPSK" w:cs="TH SarabunPSK"/>
          <w:sz w:val="32"/>
          <w:szCs w:val="32"/>
        </w:rPr>
        <w:t>2568</w:t>
      </w:r>
    </w:p>
    <w:p w14:paraId="546E7CF6" w14:textId="77777777" w:rsidR="00570B16" w:rsidRPr="00680535" w:rsidRDefault="00570B16" w:rsidP="00570B16">
      <w:pPr>
        <w:spacing w:after="0" w:line="240" w:lineRule="auto"/>
        <w:jc w:val="thaiDistribute"/>
        <w:rPr>
          <w:rFonts w:ascii="TH SarabunPSK" w:hAnsi="TH SarabunPSK" w:cs="TH SarabunPSK"/>
          <w:sz w:val="32"/>
          <w:szCs w:val="32"/>
        </w:rPr>
      </w:pPr>
    </w:p>
    <w:p w14:paraId="2DBCBFB0" w14:textId="77777777" w:rsidR="00570B16" w:rsidRPr="00680535" w:rsidRDefault="00570B16" w:rsidP="00570B16">
      <w:pPr>
        <w:spacing w:after="0" w:line="240" w:lineRule="auto"/>
        <w:jc w:val="thaiDistribute"/>
        <w:rPr>
          <w:rFonts w:ascii="TH SarabunPSK" w:hAnsi="TH SarabunPSK" w:cs="TH SarabunPSK"/>
          <w:sz w:val="32"/>
          <w:szCs w:val="32"/>
        </w:rPr>
      </w:pPr>
      <w:r w:rsidRPr="00680535">
        <w:rPr>
          <w:noProof/>
        </w:rPr>
        <w:drawing>
          <wp:inline distT="0" distB="0" distL="0" distR="0" wp14:anchorId="7F69A75A" wp14:editId="134633AA">
            <wp:extent cx="6458400" cy="7010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60418" cy="701259"/>
                    </a:xfrm>
                    <a:prstGeom prst="rect">
                      <a:avLst/>
                    </a:prstGeom>
                    <a:noFill/>
                    <a:ln>
                      <a:noFill/>
                    </a:ln>
                  </pic:spPr>
                </pic:pic>
              </a:graphicData>
            </a:graphic>
          </wp:inline>
        </w:drawing>
      </w:r>
    </w:p>
    <w:p w14:paraId="3D128001" w14:textId="77777777" w:rsidR="00570B16" w:rsidRPr="00680535" w:rsidRDefault="00570B16" w:rsidP="00570B16">
      <w:pPr>
        <w:spacing w:after="0" w:line="240" w:lineRule="auto"/>
        <w:jc w:val="thaiDistribute"/>
        <w:rPr>
          <w:rFonts w:ascii="TH SarabunPSK" w:hAnsi="TH SarabunPSK" w:cs="TH SarabunPSK"/>
          <w:sz w:val="32"/>
          <w:szCs w:val="32"/>
        </w:rPr>
      </w:pPr>
    </w:p>
    <w:p w14:paraId="09C581A1" w14:textId="77777777" w:rsidR="00570B16" w:rsidRPr="00680535" w:rsidRDefault="00570B16" w:rsidP="00570B16">
      <w:pPr>
        <w:spacing w:after="0" w:line="240" w:lineRule="auto"/>
        <w:jc w:val="thaiDistribute"/>
        <w:rPr>
          <w:rFonts w:ascii="TH SarabunPSK" w:hAnsi="TH SarabunPSK" w:cs="TH SarabunPSK"/>
          <w:sz w:val="32"/>
          <w:szCs w:val="32"/>
        </w:rPr>
      </w:pPr>
      <w:r w:rsidRPr="00680535">
        <w:rPr>
          <w:rFonts w:ascii="TH SarabunPSK" w:hAnsi="TH SarabunPSK" w:cs="TH SarabunPSK" w:hint="cs"/>
          <w:sz w:val="32"/>
          <w:szCs w:val="32"/>
          <w:cs/>
        </w:rPr>
        <w:t xml:space="preserve">ตารางที่ </w:t>
      </w:r>
      <w:r w:rsidRPr="00680535">
        <w:rPr>
          <w:rFonts w:ascii="TH SarabunPSK" w:hAnsi="TH SarabunPSK" w:cs="TH SarabunPSK"/>
          <w:sz w:val="32"/>
          <w:szCs w:val="32"/>
        </w:rPr>
        <w:t xml:space="preserve">2 </w:t>
      </w:r>
      <w:r w:rsidRPr="00680535">
        <w:rPr>
          <w:rFonts w:ascii="TH SarabunPSK" w:hAnsi="TH SarabunPSK" w:cs="TH SarabunPSK"/>
          <w:sz w:val="32"/>
          <w:szCs w:val="32"/>
          <w:cs/>
        </w:rPr>
        <w:t xml:space="preserve">คะแนนผลการประเมินการปฏิบัติงานของเจ้าหน้าที่สถาบันภาษาอังกฤษ ปีการศึกษา </w:t>
      </w:r>
      <w:r w:rsidRPr="00680535">
        <w:rPr>
          <w:rFonts w:ascii="TH SarabunPSK" w:hAnsi="TH SarabunPSK" w:cs="TH SarabunPSK"/>
          <w:sz w:val="32"/>
          <w:szCs w:val="32"/>
        </w:rPr>
        <w:t>2568</w:t>
      </w:r>
    </w:p>
    <w:p w14:paraId="790ABA1A" w14:textId="77777777" w:rsidR="00570B16" w:rsidRPr="00680535" w:rsidRDefault="00570B16" w:rsidP="00570B16">
      <w:pPr>
        <w:spacing w:after="0" w:line="240" w:lineRule="auto"/>
        <w:jc w:val="thaiDistribute"/>
        <w:rPr>
          <w:rFonts w:ascii="TH SarabunPSK" w:hAnsi="TH SarabunPSK" w:cs="TH SarabunPSK"/>
          <w:sz w:val="32"/>
          <w:szCs w:val="32"/>
        </w:rPr>
      </w:pPr>
    </w:p>
    <w:tbl>
      <w:tblPr>
        <w:tblStyle w:val="TableGrid"/>
        <w:tblW w:w="0" w:type="auto"/>
        <w:tblLook w:val="04A0" w:firstRow="1" w:lastRow="0" w:firstColumn="1" w:lastColumn="0" w:noHBand="0" w:noVBand="1"/>
      </w:tblPr>
      <w:tblGrid>
        <w:gridCol w:w="2337"/>
        <w:gridCol w:w="2053"/>
      </w:tblGrid>
      <w:tr w:rsidR="00570B16" w:rsidRPr="00680535" w14:paraId="19DD9337" w14:textId="77777777" w:rsidTr="008F6241">
        <w:tc>
          <w:tcPr>
            <w:tcW w:w="2337" w:type="dxa"/>
          </w:tcPr>
          <w:p w14:paraId="2B9275A0" w14:textId="77777777" w:rsidR="00570B16" w:rsidRPr="00680535" w:rsidRDefault="00570B16" w:rsidP="008F6241">
            <w:pPr>
              <w:rPr>
                <w:b/>
                <w:bCs/>
              </w:rPr>
            </w:pPr>
          </w:p>
          <w:p w14:paraId="2CB75078" w14:textId="77777777" w:rsidR="00570B16" w:rsidRPr="00680535" w:rsidRDefault="00570B16" w:rsidP="008F6241">
            <w:pPr>
              <w:rPr>
                <w:b/>
                <w:bCs/>
              </w:rPr>
            </w:pPr>
          </w:p>
          <w:p w14:paraId="0F96E12A" w14:textId="77777777" w:rsidR="00570B16" w:rsidRPr="00680535" w:rsidRDefault="00570B16" w:rsidP="008F6241">
            <w:pPr>
              <w:rPr>
                <w:b/>
                <w:bCs/>
              </w:rPr>
            </w:pPr>
          </w:p>
          <w:p w14:paraId="2A48CC5F" w14:textId="77777777" w:rsidR="00570B16" w:rsidRPr="00680535" w:rsidRDefault="00570B16" w:rsidP="008F6241">
            <w:pPr>
              <w:rPr>
                <w:b/>
                <w:bCs/>
                <w:cs/>
              </w:rPr>
            </w:pPr>
          </w:p>
        </w:tc>
        <w:tc>
          <w:tcPr>
            <w:tcW w:w="2053" w:type="dxa"/>
          </w:tcPr>
          <w:p w14:paraId="45D51042" w14:textId="77777777" w:rsidR="00570B16" w:rsidRPr="00680535" w:rsidRDefault="00570B16" w:rsidP="008F6241">
            <w:r w:rsidRPr="00680535">
              <w:rPr>
                <w:rFonts w:hint="cs"/>
                <w:cs/>
              </w:rPr>
              <w:t xml:space="preserve">คะแนนเฉลี่ยของเจ้าหน้าที่ </w:t>
            </w:r>
            <w:r w:rsidRPr="00680535">
              <w:t xml:space="preserve">5 </w:t>
            </w:r>
            <w:r w:rsidRPr="00680535">
              <w:rPr>
                <w:rFonts w:hint="cs"/>
                <w:cs/>
              </w:rPr>
              <w:t xml:space="preserve">คน </w:t>
            </w:r>
            <w:r w:rsidRPr="00680535">
              <w:t>(</w:t>
            </w:r>
            <w:r w:rsidRPr="00680535">
              <w:rPr>
                <w:rFonts w:hint="cs"/>
                <w:cs/>
              </w:rPr>
              <w:t xml:space="preserve">เต็ม </w:t>
            </w:r>
            <w:r w:rsidRPr="00680535">
              <w:t>5)</w:t>
            </w:r>
          </w:p>
        </w:tc>
      </w:tr>
      <w:tr w:rsidR="00570B16" w:rsidRPr="00680535" w14:paraId="0B05D749" w14:textId="77777777" w:rsidTr="008F6241">
        <w:tc>
          <w:tcPr>
            <w:tcW w:w="2337" w:type="dxa"/>
          </w:tcPr>
          <w:p w14:paraId="64655349" w14:textId="77777777" w:rsidR="00570B16" w:rsidRPr="00680535" w:rsidRDefault="00570B16" w:rsidP="008F6241">
            <w:pPr>
              <w:rPr>
                <w:b/>
                <w:bCs/>
              </w:rPr>
            </w:pPr>
            <w:r w:rsidRPr="00680535">
              <w:rPr>
                <w:b/>
                <w:bCs/>
              </w:rPr>
              <w:t xml:space="preserve">1 </w:t>
            </w:r>
            <w:r w:rsidRPr="00680535">
              <w:rPr>
                <w:rFonts w:cs="Cordia New"/>
                <w:b/>
                <w:bCs/>
                <w:cs/>
              </w:rPr>
              <w:t>คุณภาพและปริมาณงาน</w:t>
            </w:r>
          </w:p>
        </w:tc>
        <w:tc>
          <w:tcPr>
            <w:tcW w:w="2053" w:type="dxa"/>
          </w:tcPr>
          <w:p w14:paraId="1E38FB1A" w14:textId="77777777" w:rsidR="00570B16" w:rsidRPr="00680535" w:rsidRDefault="00570B16" w:rsidP="008F6241"/>
        </w:tc>
      </w:tr>
      <w:tr w:rsidR="00570B16" w:rsidRPr="00680535" w14:paraId="0D1ABCEE" w14:textId="77777777" w:rsidTr="008F6241">
        <w:tc>
          <w:tcPr>
            <w:tcW w:w="2337" w:type="dxa"/>
          </w:tcPr>
          <w:p w14:paraId="7A20BFE4" w14:textId="77777777" w:rsidR="00570B16" w:rsidRPr="00680535" w:rsidRDefault="00570B16" w:rsidP="008F6241">
            <w:pPr>
              <w:rPr>
                <w:rFonts w:ascii="Browallia New" w:hAnsi="Browallia New" w:cs="Browallia New"/>
              </w:rPr>
            </w:pPr>
            <w:r w:rsidRPr="00680535">
              <w:rPr>
                <w:rFonts w:ascii="Browallia New" w:hAnsi="Browallia New" w:cs="Browallia New"/>
              </w:rPr>
              <w:t xml:space="preserve">1.1 </w:t>
            </w:r>
            <w:r w:rsidRPr="00680535">
              <w:rPr>
                <w:rFonts w:ascii="Browallia New" w:hAnsi="Browallia New" w:cs="Browallia New"/>
                <w:cs/>
              </w:rPr>
              <w:t>ความถูกต้องแม่นยำ</w:t>
            </w:r>
          </w:p>
        </w:tc>
        <w:tc>
          <w:tcPr>
            <w:tcW w:w="2053" w:type="dxa"/>
          </w:tcPr>
          <w:p w14:paraId="556E8CC1" w14:textId="77777777" w:rsidR="00570B16" w:rsidRPr="00680535" w:rsidRDefault="00570B16" w:rsidP="008F6241">
            <w:r w:rsidRPr="00680535">
              <w:t>5</w:t>
            </w:r>
          </w:p>
        </w:tc>
      </w:tr>
      <w:tr w:rsidR="00570B16" w:rsidRPr="00680535" w14:paraId="74EA8FBD" w14:textId="77777777" w:rsidTr="008F6241">
        <w:tc>
          <w:tcPr>
            <w:tcW w:w="2337" w:type="dxa"/>
          </w:tcPr>
          <w:p w14:paraId="55CEB0C1"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1.2 </w:t>
            </w:r>
            <w:r w:rsidRPr="00680535">
              <w:rPr>
                <w:rFonts w:ascii="Browallia New" w:hAnsi="Browallia New" w:cs="Browallia New" w:hint="cs"/>
                <w:cs/>
              </w:rPr>
              <w:t>เวลาที่ใช้ในการปฏิบัติงานที่ได้รับมอบหมาย</w:t>
            </w:r>
          </w:p>
          <w:p w14:paraId="755FC216" w14:textId="77777777" w:rsidR="00570B16" w:rsidRPr="00680535" w:rsidRDefault="00570B16" w:rsidP="008F6241"/>
        </w:tc>
        <w:tc>
          <w:tcPr>
            <w:tcW w:w="2053" w:type="dxa"/>
          </w:tcPr>
          <w:p w14:paraId="75A5CE5C" w14:textId="77777777" w:rsidR="00570B16" w:rsidRPr="00680535" w:rsidRDefault="00570B16" w:rsidP="008F6241">
            <w:r w:rsidRPr="00680535">
              <w:t>5</w:t>
            </w:r>
          </w:p>
        </w:tc>
      </w:tr>
      <w:tr w:rsidR="00570B16" w:rsidRPr="00680535" w14:paraId="2F6E3880" w14:textId="77777777" w:rsidTr="008F6241">
        <w:tc>
          <w:tcPr>
            <w:tcW w:w="2337" w:type="dxa"/>
          </w:tcPr>
          <w:p w14:paraId="65992A49" w14:textId="77777777" w:rsidR="00570B16" w:rsidRPr="00680535" w:rsidRDefault="00570B16" w:rsidP="008F6241">
            <w:r w:rsidRPr="00680535">
              <w:rPr>
                <w:rFonts w:cs="Cordia New"/>
                <w:cs/>
              </w:rPr>
              <w:t>1.3 ปริมาณงานที่รับผิดชอบตามตำแหน่ง</w:t>
            </w:r>
          </w:p>
        </w:tc>
        <w:tc>
          <w:tcPr>
            <w:tcW w:w="2053" w:type="dxa"/>
          </w:tcPr>
          <w:p w14:paraId="3FF830A0" w14:textId="77777777" w:rsidR="00570B16" w:rsidRPr="00680535" w:rsidRDefault="00570B16" w:rsidP="008F6241">
            <w:r w:rsidRPr="00680535">
              <w:t>5</w:t>
            </w:r>
          </w:p>
        </w:tc>
      </w:tr>
      <w:tr w:rsidR="00570B16" w:rsidRPr="00680535" w14:paraId="08669868" w14:textId="77777777" w:rsidTr="008F6241">
        <w:tc>
          <w:tcPr>
            <w:tcW w:w="2337" w:type="dxa"/>
          </w:tcPr>
          <w:p w14:paraId="327A6031" w14:textId="77777777" w:rsidR="00570B16" w:rsidRPr="00680535" w:rsidRDefault="00570B16" w:rsidP="008F6241">
            <w:r w:rsidRPr="00680535">
              <w:rPr>
                <w:rFonts w:cs="Cordia New"/>
                <w:cs/>
              </w:rPr>
              <w:lastRenderedPageBreak/>
              <w:t>1.4 ปริมาณงานที่ทำนอกเหนือหน้าที่ความรับผิดชอบ</w:t>
            </w:r>
          </w:p>
        </w:tc>
        <w:tc>
          <w:tcPr>
            <w:tcW w:w="2053" w:type="dxa"/>
          </w:tcPr>
          <w:p w14:paraId="1BC8FB8A" w14:textId="77777777" w:rsidR="00570B16" w:rsidRPr="00680535" w:rsidRDefault="00570B16" w:rsidP="008F6241">
            <w:r w:rsidRPr="00680535">
              <w:t>5</w:t>
            </w:r>
          </w:p>
        </w:tc>
      </w:tr>
      <w:tr w:rsidR="00570B16" w:rsidRPr="00680535" w14:paraId="78BC83BB" w14:textId="77777777" w:rsidTr="008F6241">
        <w:tc>
          <w:tcPr>
            <w:tcW w:w="2337" w:type="dxa"/>
          </w:tcPr>
          <w:p w14:paraId="62F174E4" w14:textId="77777777" w:rsidR="00570B16" w:rsidRPr="00680535" w:rsidRDefault="00570B16" w:rsidP="008F6241">
            <w:pPr>
              <w:rPr>
                <w:b/>
                <w:bCs/>
              </w:rPr>
            </w:pPr>
            <w:r w:rsidRPr="00680535">
              <w:rPr>
                <w:rFonts w:cs="Cordia New"/>
                <w:b/>
                <w:bCs/>
              </w:rPr>
              <w:t>2</w:t>
            </w:r>
            <w:r w:rsidRPr="00680535">
              <w:rPr>
                <w:rFonts w:cs="Cordia New" w:hint="cs"/>
                <w:b/>
                <w:bCs/>
                <w:cs/>
              </w:rPr>
              <w:t xml:space="preserve"> </w:t>
            </w:r>
            <w:r w:rsidRPr="00680535">
              <w:rPr>
                <w:rFonts w:cs="Cordia New"/>
                <w:b/>
                <w:bCs/>
                <w:cs/>
              </w:rPr>
              <w:t>การปฏิบัติงาน</w:t>
            </w:r>
          </w:p>
        </w:tc>
        <w:tc>
          <w:tcPr>
            <w:tcW w:w="2053" w:type="dxa"/>
          </w:tcPr>
          <w:p w14:paraId="641E47FC" w14:textId="77777777" w:rsidR="00570B16" w:rsidRPr="00680535" w:rsidRDefault="00570B16" w:rsidP="008F6241">
            <w:r w:rsidRPr="00680535">
              <w:t>4.75</w:t>
            </w:r>
          </w:p>
        </w:tc>
      </w:tr>
      <w:tr w:rsidR="00570B16" w:rsidRPr="00680535" w14:paraId="67A1B7F7" w14:textId="77777777" w:rsidTr="008F6241">
        <w:tc>
          <w:tcPr>
            <w:tcW w:w="2337" w:type="dxa"/>
          </w:tcPr>
          <w:p w14:paraId="7316A06E"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2.1 </w:t>
            </w:r>
            <w:r w:rsidRPr="00680535">
              <w:rPr>
                <w:rFonts w:ascii="Browallia New" w:hAnsi="Browallia New" w:cs="Browallia New" w:hint="cs"/>
                <w:cs/>
              </w:rPr>
              <w:t>ความรู้ความสามารถต่อหน้าที่</w:t>
            </w:r>
          </w:p>
          <w:p w14:paraId="461593C5" w14:textId="77777777" w:rsidR="00570B16" w:rsidRPr="00680535" w:rsidRDefault="00570B16" w:rsidP="008F6241"/>
        </w:tc>
        <w:tc>
          <w:tcPr>
            <w:tcW w:w="2053" w:type="dxa"/>
          </w:tcPr>
          <w:p w14:paraId="44D2D77D" w14:textId="77777777" w:rsidR="00570B16" w:rsidRPr="00680535" w:rsidRDefault="00570B16" w:rsidP="008F6241"/>
        </w:tc>
      </w:tr>
      <w:tr w:rsidR="00570B16" w:rsidRPr="00680535" w14:paraId="1BF599F5" w14:textId="77777777" w:rsidTr="008F6241">
        <w:tc>
          <w:tcPr>
            <w:tcW w:w="2337" w:type="dxa"/>
          </w:tcPr>
          <w:p w14:paraId="421B6B9A"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2.2 </w:t>
            </w:r>
            <w:r w:rsidRPr="00680535">
              <w:rPr>
                <w:rFonts w:ascii="Browallia New" w:hAnsi="Browallia New" w:cs="Browallia New" w:hint="cs"/>
                <w:cs/>
              </w:rPr>
              <w:t>ความเชื่อถือไว้วางใจ/ความเอาใจใส่งาน</w:t>
            </w:r>
          </w:p>
          <w:p w14:paraId="30FBC9DD" w14:textId="77777777" w:rsidR="00570B16" w:rsidRPr="00680535" w:rsidRDefault="00570B16" w:rsidP="008F6241"/>
        </w:tc>
        <w:tc>
          <w:tcPr>
            <w:tcW w:w="2053" w:type="dxa"/>
          </w:tcPr>
          <w:p w14:paraId="467BF1BC" w14:textId="77777777" w:rsidR="00570B16" w:rsidRPr="00680535" w:rsidRDefault="00570B16" w:rsidP="008F6241">
            <w:r w:rsidRPr="00680535">
              <w:t>5</w:t>
            </w:r>
          </w:p>
        </w:tc>
      </w:tr>
      <w:tr w:rsidR="00570B16" w:rsidRPr="00680535" w14:paraId="5B1111D9" w14:textId="77777777" w:rsidTr="008F6241">
        <w:tc>
          <w:tcPr>
            <w:tcW w:w="2337" w:type="dxa"/>
          </w:tcPr>
          <w:p w14:paraId="38200B9E"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2.3 </w:t>
            </w:r>
            <w:r w:rsidRPr="00680535">
              <w:rPr>
                <w:rFonts w:ascii="Browallia New" w:hAnsi="Browallia New" w:cs="Browallia New" w:hint="cs"/>
                <w:cs/>
              </w:rPr>
              <w:t>การประสานงานและความร่วมมือกับผู้อื่น</w:t>
            </w:r>
          </w:p>
          <w:p w14:paraId="406A8E68" w14:textId="77777777" w:rsidR="00570B16" w:rsidRPr="00680535" w:rsidRDefault="00570B16" w:rsidP="008F6241"/>
        </w:tc>
        <w:tc>
          <w:tcPr>
            <w:tcW w:w="2053" w:type="dxa"/>
          </w:tcPr>
          <w:p w14:paraId="52E5F5BC" w14:textId="77777777" w:rsidR="00570B16" w:rsidRPr="00680535" w:rsidRDefault="00570B16" w:rsidP="008F6241">
            <w:r w:rsidRPr="00680535">
              <w:t>5</w:t>
            </w:r>
          </w:p>
        </w:tc>
      </w:tr>
      <w:tr w:rsidR="00570B16" w:rsidRPr="00680535" w14:paraId="44D2850A" w14:textId="77777777" w:rsidTr="008F6241">
        <w:tc>
          <w:tcPr>
            <w:tcW w:w="2337" w:type="dxa"/>
          </w:tcPr>
          <w:p w14:paraId="38E6A8E5"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2.4 </w:t>
            </w:r>
            <w:r w:rsidRPr="00680535">
              <w:rPr>
                <w:rFonts w:ascii="Browallia New" w:hAnsi="Browallia New" w:cs="Browallia New" w:hint="cs"/>
                <w:cs/>
              </w:rPr>
              <w:t>การบริหารทรัพยากรที่ใช้ในการปฏิบัติงาน</w:t>
            </w:r>
          </w:p>
          <w:p w14:paraId="03EA24B9" w14:textId="77777777" w:rsidR="00570B16" w:rsidRPr="00680535" w:rsidRDefault="00570B16" w:rsidP="008F6241"/>
        </w:tc>
        <w:tc>
          <w:tcPr>
            <w:tcW w:w="2053" w:type="dxa"/>
          </w:tcPr>
          <w:p w14:paraId="488F8447" w14:textId="77777777" w:rsidR="00570B16" w:rsidRPr="00680535" w:rsidRDefault="00570B16" w:rsidP="008F6241">
            <w:r w:rsidRPr="00680535">
              <w:t>5</w:t>
            </w:r>
          </w:p>
        </w:tc>
      </w:tr>
      <w:tr w:rsidR="00570B16" w:rsidRPr="00680535" w14:paraId="65D52686" w14:textId="77777777" w:rsidTr="008F6241">
        <w:tc>
          <w:tcPr>
            <w:tcW w:w="2337" w:type="dxa"/>
          </w:tcPr>
          <w:p w14:paraId="5B46A407"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2.5 </w:t>
            </w:r>
            <w:r w:rsidRPr="00680535">
              <w:rPr>
                <w:rFonts w:ascii="Browallia New" w:hAnsi="Browallia New" w:cs="Browallia New" w:hint="cs"/>
                <w:cs/>
              </w:rPr>
              <w:t>ทักษะการสื่อข้อความ</w:t>
            </w:r>
          </w:p>
          <w:p w14:paraId="400F80C0" w14:textId="77777777" w:rsidR="00570B16" w:rsidRPr="00680535" w:rsidRDefault="00570B16" w:rsidP="008F6241"/>
        </w:tc>
        <w:tc>
          <w:tcPr>
            <w:tcW w:w="2053" w:type="dxa"/>
          </w:tcPr>
          <w:p w14:paraId="2DCB2848" w14:textId="77777777" w:rsidR="00570B16" w:rsidRPr="00680535" w:rsidRDefault="00570B16" w:rsidP="008F6241">
            <w:r w:rsidRPr="00680535">
              <w:t>5</w:t>
            </w:r>
          </w:p>
        </w:tc>
      </w:tr>
      <w:tr w:rsidR="00570B16" w:rsidRPr="00680535" w14:paraId="242070C8" w14:textId="77777777" w:rsidTr="008F6241">
        <w:tc>
          <w:tcPr>
            <w:tcW w:w="2337" w:type="dxa"/>
          </w:tcPr>
          <w:p w14:paraId="3D33D0C0" w14:textId="77777777" w:rsidR="00570B16" w:rsidRPr="00680535" w:rsidRDefault="00570B16" w:rsidP="008F6241">
            <w:pPr>
              <w:rPr>
                <w:rFonts w:ascii="Browallia New" w:hAnsi="Browallia New" w:cs="Browallia New"/>
              </w:rPr>
            </w:pPr>
            <w:r w:rsidRPr="00680535">
              <w:rPr>
                <w:rFonts w:ascii="Browallia New" w:hAnsi="Browallia New" w:cs="Browallia New"/>
              </w:rPr>
              <w:t xml:space="preserve">2.6 </w:t>
            </w:r>
            <w:r w:rsidRPr="00680535">
              <w:rPr>
                <w:rFonts w:ascii="Browallia New" w:hAnsi="Browallia New" w:cs="Browallia New"/>
                <w:cs/>
              </w:rPr>
              <w:t>การแก้ปัญหาในงาน</w:t>
            </w:r>
          </w:p>
        </w:tc>
        <w:tc>
          <w:tcPr>
            <w:tcW w:w="2053" w:type="dxa"/>
          </w:tcPr>
          <w:p w14:paraId="07DC2913" w14:textId="77777777" w:rsidR="00570B16" w:rsidRPr="00680535" w:rsidRDefault="00570B16" w:rsidP="008F6241">
            <w:r w:rsidRPr="00680535">
              <w:t>5</w:t>
            </w:r>
          </w:p>
        </w:tc>
      </w:tr>
      <w:tr w:rsidR="00570B16" w:rsidRPr="00680535" w14:paraId="47F3B8DF" w14:textId="77777777" w:rsidTr="008F6241">
        <w:tc>
          <w:tcPr>
            <w:tcW w:w="2337" w:type="dxa"/>
          </w:tcPr>
          <w:p w14:paraId="0B9368F3" w14:textId="77777777" w:rsidR="00570B16" w:rsidRPr="00680535" w:rsidRDefault="00570B16" w:rsidP="008F6241">
            <w:pPr>
              <w:rPr>
                <w:b/>
                <w:bCs/>
              </w:rPr>
            </w:pPr>
            <w:r w:rsidRPr="00680535">
              <w:rPr>
                <w:rFonts w:cs="Cordia New"/>
                <w:b/>
                <w:bCs/>
              </w:rPr>
              <w:t xml:space="preserve">3 </w:t>
            </w:r>
            <w:r w:rsidRPr="00680535">
              <w:rPr>
                <w:rFonts w:cs="Cordia New"/>
                <w:b/>
                <w:bCs/>
                <w:cs/>
              </w:rPr>
              <w:t>พฤติกรรมหรือบุคลิกส่วนบุคคล</w:t>
            </w:r>
          </w:p>
        </w:tc>
        <w:tc>
          <w:tcPr>
            <w:tcW w:w="2053" w:type="dxa"/>
          </w:tcPr>
          <w:p w14:paraId="312DDFE9" w14:textId="77777777" w:rsidR="00570B16" w:rsidRPr="00680535" w:rsidRDefault="00570B16" w:rsidP="008F6241"/>
        </w:tc>
      </w:tr>
      <w:tr w:rsidR="00570B16" w:rsidRPr="00680535" w14:paraId="349EC1B8" w14:textId="77777777" w:rsidTr="008F6241">
        <w:tc>
          <w:tcPr>
            <w:tcW w:w="2337" w:type="dxa"/>
          </w:tcPr>
          <w:p w14:paraId="6C082AEF"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3.1 </w:t>
            </w:r>
            <w:r w:rsidRPr="00680535">
              <w:rPr>
                <w:rFonts w:ascii="Browallia New" w:hAnsi="Browallia New" w:cs="Browallia New" w:hint="cs"/>
                <w:cs/>
              </w:rPr>
              <w:t>จิตสำนึกในการให้บริการ</w:t>
            </w:r>
          </w:p>
          <w:p w14:paraId="1064108F" w14:textId="77777777" w:rsidR="00570B16" w:rsidRPr="00680535" w:rsidRDefault="00570B16" w:rsidP="008F6241"/>
        </w:tc>
        <w:tc>
          <w:tcPr>
            <w:tcW w:w="2053" w:type="dxa"/>
          </w:tcPr>
          <w:p w14:paraId="69DBE9A1" w14:textId="77777777" w:rsidR="00570B16" w:rsidRPr="00680535" w:rsidRDefault="00570B16" w:rsidP="008F6241">
            <w:r w:rsidRPr="00680535">
              <w:t>5</w:t>
            </w:r>
          </w:p>
        </w:tc>
      </w:tr>
      <w:tr w:rsidR="00570B16" w:rsidRPr="00680535" w14:paraId="3ED154B8" w14:textId="77777777" w:rsidTr="008F6241">
        <w:tc>
          <w:tcPr>
            <w:tcW w:w="2337" w:type="dxa"/>
          </w:tcPr>
          <w:p w14:paraId="497A8FD4" w14:textId="77777777" w:rsidR="00570B16" w:rsidRPr="00680535" w:rsidRDefault="00570B16" w:rsidP="008F6241">
            <w:pPr>
              <w:rPr>
                <w:rFonts w:ascii="Browallia New" w:hAnsi="Browallia New" w:cs="Browallia New"/>
              </w:rPr>
            </w:pPr>
            <w:r w:rsidRPr="00680535">
              <w:rPr>
                <w:rFonts w:ascii="Browallia New" w:hAnsi="Browallia New" w:cs="Browallia New" w:hint="cs"/>
              </w:rPr>
              <w:t xml:space="preserve">3.2 </w:t>
            </w:r>
            <w:r w:rsidRPr="00680535">
              <w:rPr>
                <w:rFonts w:ascii="Browallia New" w:hAnsi="Browallia New" w:cs="Browallia New" w:hint="cs"/>
                <w:cs/>
              </w:rPr>
              <w:t>การประพฤติตนตามระเบียบวินัย</w:t>
            </w:r>
          </w:p>
          <w:p w14:paraId="7DEC85A3" w14:textId="77777777" w:rsidR="00570B16" w:rsidRPr="00680535" w:rsidRDefault="00570B16" w:rsidP="008F6241"/>
        </w:tc>
        <w:tc>
          <w:tcPr>
            <w:tcW w:w="2053" w:type="dxa"/>
          </w:tcPr>
          <w:p w14:paraId="75CFC54F" w14:textId="77777777" w:rsidR="00570B16" w:rsidRPr="00680535" w:rsidRDefault="00570B16" w:rsidP="008F6241">
            <w:r w:rsidRPr="00680535">
              <w:t>5</w:t>
            </w:r>
          </w:p>
        </w:tc>
      </w:tr>
      <w:tr w:rsidR="00570B16" w:rsidRPr="00680535" w14:paraId="42CBF13F" w14:textId="77777777" w:rsidTr="008F6241">
        <w:tc>
          <w:tcPr>
            <w:tcW w:w="2337" w:type="dxa"/>
          </w:tcPr>
          <w:p w14:paraId="7FABFBC5" w14:textId="77777777" w:rsidR="00570B16" w:rsidRPr="00680535" w:rsidRDefault="00570B16" w:rsidP="008F6241">
            <w:r w:rsidRPr="00680535">
              <w:rPr>
                <w:rFonts w:ascii="Browallia New" w:hAnsi="Browallia New" w:cs="Browallia New" w:hint="cs"/>
              </w:rPr>
              <w:t>3.3</w:t>
            </w:r>
            <w:r w:rsidRPr="00680535">
              <w:t xml:space="preserve"> </w:t>
            </w:r>
            <w:r w:rsidRPr="00680535">
              <w:rPr>
                <w:rFonts w:cs="Cordia New"/>
                <w:cs/>
              </w:rPr>
              <w:t>ความทุ่มเท เสียสละและอุทิศเวลา</w:t>
            </w:r>
          </w:p>
        </w:tc>
        <w:tc>
          <w:tcPr>
            <w:tcW w:w="2053" w:type="dxa"/>
          </w:tcPr>
          <w:p w14:paraId="03E6A81C" w14:textId="77777777" w:rsidR="00570B16" w:rsidRPr="00680535" w:rsidRDefault="00570B16" w:rsidP="008F6241">
            <w:r w:rsidRPr="00680535">
              <w:t>5</w:t>
            </w:r>
          </w:p>
        </w:tc>
      </w:tr>
      <w:tr w:rsidR="00570B16" w:rsidRPr="00680535" w14:paraId="3BF39993" w14:textId="77777777" w:rsidTr="008F6241">
        <w:tc>
          <w:tcPr>
            <w:tcW w:w="2337" w:type="dxa"/>
          </w:tcPr>
          <w:p w14:paraId="24F2C4C5" w14:textId="77777777" w:rsidR="00570B16" w:rsidRPr="00680535" w:rsidRDefault="00570B16" w:rsidP="008F6241">
            <w:r w:rsidRPr="00680535">
              <w:rPr>
                <w:rFonts w:ascii="Browallia New" w:hAnsi="Browallia New" w:cs="Browallia New" w:hint="cs"/>
              </w:rPr>
              <w:t>3.4</w:t>
            </w:r>
            <w:r w:rsidRPr="00680535">
              <w:t xml:space="preserve"> </w:t>
            </w:r>
            <w:r w:rsidRPr="00680535">
              <w:rPr>
                <w:rFonts w:cs="Cordia New"/>
                <w:cs/>
              </w:rPr>
              <w:t>การเข้าร่วมกิจกรรมของคณะ/หน่วยงานและมหาวิทยาลัย</w:t>
            </w:r>
          </w:p>
        </w:tc>
        <w:tc>
          <w:tcPr>
            <w:tcW w:w="2053" w:type="dxa"/>
          </w:tcPr>
          <w:p w14:paraId="10738CF7" w14:textId="77777777" w:rsidR="00570B16" w:rsidRPr="00680535" w:rsidRDefault="00570B16" w:rsidP="008F6241">
            <w:r w:rsidRPr="00680535">
              <w:t>5</w:t>
            </w:r>
          </w:p>
        </w:tc>
      </w:tr>
      <w:tr w:rsidR="00570B16" w:rsidRPr="00680535" w14:paraId="35F624DF" w14:textId="77777777" w:rsidTr="008F6241">
        <w:tc>
          <w:tcPr>
            <w:tcW w:w="2337" w:type="dxa"/>
          </w:tcPr>
          <w:p w14:paraId="0B577EF0" w14:textId="77777777" w:rsidR="00570B16" w:rsidRPr="00680535" w:rsidRDefault="00570B16" w:rsidP="008F6241">
            <w:r w:rsidRPr="00680535">
              <w:rPr>
                <w:rFonts w:ascii="Browallia New" w:hAnsi="Browallia New" w:cs="Browallia New" w:hint="cs"/>
              </w:rPr>
              <w:t>3.5</w:t>
            </w:r>
            <w:r w:rsidRPr="00680535">
              <w:t xml:space="preserve"> </w:t>
            </w:r>
            <w:r w:rsidRPr="00680535">
              <w:rPr>
                <w:rFonts w:cs="Cordia New"/>
                <w:cs/>
              </w:rPr>
              <w:t>การรักษาผลประโยชน์ของมหาวิทยาลัย</w:t>
            </w:r>
          </w:p>
        </w:tc>
        <w:tc>
          <w:tcPr>
            <w:tcW w:w="2053" w:type="dxa"/>
          </w:tcPr>
          <w:p w14:paraId="36AD6B32" w14:textId="77777777" w:rsidR="00570B16" w:rsidRPr="00680535" w:rsidRDefault="00570B16" w:rsidP="008F6241">
            <w:r w:rsidRPr="00680535">
              <w:t>5</w:t>
            </w:r>
          </w:p>
        </w:tc>
      </w:tr>
      <w:tr w:rsidR="00570B16" w:rsidRPr="00680535" w14:paraId="02A4458E" w14:textId="77777777" w:rsidTr="008F6241">
        <w:tc>
          <w:tcPr>
            <w:tcW w:w="2337" w:type="dxa"/>
          </w:tcPr>
          <w:p w14:paraId="3EF15255" w14:textId="77777777" w:rsidR="00570B16" w:rsidRPr="00680535" w:rsidRDefault="00570B16" w:rsidP="008F6241">
            <w:r w:rsidRPr="00680535">
              <w:rPr>
                <w:rFonts w:cs="Cordia New"/>
                <w:b/>
                <w:bCs/>
              </w:rPr>
              <w:t>4</w:t>
            </w:r>
            <w:r w:rsidRPr="00680535">
              <w:rPr>
                <w:rFonts w:cs="Cordia New"/>
              </w:rPr>
              <w:t xml:space="preserve"> </w:t>
            </w:r>
            <w:r w:rsidRPr="00680535">
              <w:rPr>
                <w:rFonts w:cs="Cordia New"/>
                <w:b/>
                <w:bCs/>
                <w:cs/>
              </w:rPr>
              <w:t>การพัฒนาตนเองสอดคล้องกับงานในหน้าที่</w:t>
            </w:r>
          </w:p>
        </w:tc>
        <w:tc>
          <w:tcPr>
            <w:tcW w:w="2053" w:type="dxa"/>
          </w:tcPr>
          <w:p w14:paraId="4AF0601E" w14:textId="77777777" w:rsidR="00570B16" w:rsidRPr="00680535" w:rsidRDefault="00570B16" w:rsidP="008F6241">
            <w:r w:rsidRPr="00680535">
              <w:t>5</w:t>
            </w:r>
          </w:p>
        </w:tc>
      </w:tr>
      <w:tr w:rsidR="00570B16" w:rsidRPr="00680535" w14:paraId="0376A90C" w14:textId="77777777" w:rsidTr="008F6241">
        <w:tc>
          <w:tcPr>
            <w:tcW w:w="2337" w:type="dxa"/>
          </w:tcPr>
          <w:p w14:paraId="730D0637" w14:textId="77777777" w:rsidR="00570B16" w:rsidRPr="00680535" w:rsidRDefault="00570B16" w:rsidP="008F6241">
            <w:pPr>
              <w:rPr>
                <w:b/>
                <w:bCs/>
              </w:rPr>
            </w:pPr>
            <w:r w:rsidRPr="00680535">
              <w:rPr>
                <w:rFonts w:cs="Cordia New"/>
                <w:b/>
                <w:bCs/>
              </w:rPr>
              <w:t xml:space="preserve">5. </w:t>
            </w:r>
            <w:r w:rsidRPr="00680535">
              <w:rPr>
                <w:rFonts w:cs="Cordia New"/>
                <w:b/>
                <w:bCs/>
                <w:cs/>
              </w:rPr>
              <w:t>การพัฒนางาน</w:t>
            </w:r>
          </w:p>
        </w:tc>
        <w:tc>
          <w:tcPr>
            <w:tcW w:w="2053" w:type="dxa"/>
          </w:tcPr>
          <w:p w14:paraId="55B45D93" w14:textId="77777777" w:rsidR="00570B16" w:rsidRPr="00680535" w:rsidRDefault="00570B16" w:rsidP="008F6241">
            <w:r w:rsidRPr="00680535">
              <w:t>5</w:t>
            </w:r>
          </w:p>
        </w:tc>
      </w:tr>
      <w:tr w:rsidR="00570B16" w:rsidRPr="00680535" w14:paraId="20D3FBA5" w14:textId="77777777" w:rsidTr="008F6241">
        <w:tc>
          <w:tcPr>
            <w:tcW w:w="2337" w:type="dxa"/>
          </w:tcPr>
          <w:p w14:paraId="7A3FE043" w14:textId="77777777" w:rsidR="00570B16" w:rsidRPr="00680535" w:rsidRDefault="00570B16" w:rsidP="008F6241">
            <w:r w:rsidRPr="00680535">
              <w:rPr>
                <w:rFonts w:hint="cs"/>
                <w:cs/>
              </w:rPr>
              <w:t>คะแนนเฉลี่ยรวมในส่วนของ</w:t>
            </w:r>
            <w:r w:rsidRPr="00680535">
              <w:rPr>
                <w:rFonts w:cs="Cordia New"/>
                <w:cs/>
              </w:rPr>
              <w:t>องค์ประกอบและตัวชี้วัด</w:t>
            </w:r>
          </w:p>
        </w:tc>
        <w:tc>
          <w:tcPr>
            <w:tcW w:w="2053" w:type="dxa"/>
          </w:tcPr>
          <w:p w14:paraId="7F8B5F4D" w14:textId="77777777" w:rsidR="00570B16" w:rsidRPr="00680535" w:rsidRDefault="00570B16" w:rsidP="008F6241">
            <w:r w:rsidRPr="00680535">
              <w:t>4.99</w:t>
            </w:r>
          </w:p>
        </w:tc>
      </w:tr>
    </w:tbl>
    <w:p w14:paraId="6F2168FE" w14:textId="5A61F494" w:rsidR="00550C13" w:rsidRDefault="00550C13"/>
    <w:p w14:paraId="7AF0C97F" w14:textId="1179B17C" w:rsidR="00C22E74" w:rsidRPr="00C22E74" w:rsidRDefault="00C22E74" w:rsidP="00C22E74">
      <w:pPr>
        <w:spacing w:after="0"/>
        <w:rPr>
          <w:rFonts w:ascii="TH Sarabun New" w:hAnsi="TH Sarabun New" w:cs="TH Sarabun New"/>
          <w:b/>
          <w:bCs/>
          <w:sz w:val="32"/>
          <w:szCs w:val="32"/>
        </w:rPr>
      </w:pPr>
      <w:r w:rsidRPr="00C22E74">
        <w:rPr>
          <w:rFonts w:ascii="TH Sarabun New" w:hAnsi="TH Sarabun New" w:cs="TH Sarabun New"/>
          <w:b/>
          <w:bCs/>
          <w:sz w:val="32"/>
          <w:szCs w:val="32"/>
          <w:cs/>
        </w:rPr>
        <w:t>รายการหลักฐาน</w:t>
      </w:r>
    </w:p>
    <w:p w14:paraId="049A8D6F" w14:textId="6497D0FE" w:rsidR="00C22E74" w:rsidRPr="00C22E74" w:rsidRDefault="00C22E74" w:rsidP="00C22E74">
      <w:pPr>
        <w:pStyle w:val="ListParagraph"/>
        <w:numPr>
          <w:ilvl w:val="0"/>
          <w:numId w:val="1"/>
        </w:numPr>
        <w:rPr>
          <w:rFonts w:ascii="TH Sarabun New" w:hAnsi="TH Sarabun New" w:cs="TH Sarabun New"/>
          <w:sz w:val="32"/>
          <w:szCs w:val="32"/>
        </w:rPr>
      </w:pPr>
      <w:hyperlink r:id="rId6" w:history="1">
        <w:r w:rsidRPr="00C22E74">
          <w:rPr>
            <w:rStyle w:val="Hyperlink"/>
            <w:rFonts w:ascii="TH Sarabun New" w:hAnsi="TH Sarabun New" w:cs="TH Sarabun New"/>
            <w:sz w:val="32"/>
            <w:szCs w:val="32"/>
            <w:cs/>
          </w:rPr>
          <w:t>สภอ.</w:t>
        </w:r>
        <w:r w:rsidRPr="00C22E74">
          <w:rPr>
            <w:rStyle w:val="Hyperlink"/>
            <w:rFonts w:ascii="TH Sarabun New" w:hAnsi="TH Sarabun New" w:cs="TH Sarabun New"/>
            <w:sz w:val="32"/>
            <w:szCs w:val="32"/>
          </w:rPr>
          <w:t>R</w:t>
        </w:r>
        <w:r w:rsidRPr="00C22E74">
          <w:rPr>
            <w:rStyle w:val="Hyperlink"/>
            <w:rFonts w:ascii="TH Sarabun New" w:hAnsi="TH Sarabun New" w:cs="TH Sarabun New"/>
            <w:sz w:val="32"/>
            <w:szCs w:val="32"/>
            <w:cs/>
          </w:rPr>
          <w:t>6.5.01 รายชื่อ และคุณวุฒิของบุคลากรสายสนับสนุนสถาบันภาษาอังกฤษ</w:t>
        </w:r>
      </w:hyperlink>
    </w:p>
    <w:p w14:paraId="26724459" w14:textId="4869702E" w:rsidR="00C22E74" w:rsidRPr="00C22E74" w:rsidRDefault="00C22E74" w:rsidP="00C22E74">
      <w:pPr>
        <w:pStyle w:val="ListParagraph"/>
        <w:numPr>
          <w:ilvl w:val="0"/>
          <w:numId w:val="1"/>
        </w:numPr>
        <w:rPr>
          <w:rFonts w:ascii="TH Sarabun New" w:hAnsi="TH Sarabun New" w:cs="TH Sarabun New"/>
          <w:sz w:val="32"/>
          <w:szCs w:val="32"/>
          <w:cs/>
        </w:rPr>
      </w:pPr>
      <w:hyperlink r:id="rId7" w:history="1">
        <w:r w:rsidRPr="00C22E74">
          <w:rPr>
            <w:rStyle w:val="Hyperlink"/>
            <w:rFonts w:ascii="TH Sarabun New" w:hAnsi="TH Sarabun New" w:cs="TH Sarabun New"/>
            <w:sz w:val="32"/>
            <w:szCs w:val="32"/>
            <w:cs/>
          </w:rPr>
          <w:t>สภอ.</w:t>
        </w:r>
        <w:r w:rsidRPr="00C22E74">
          <w:rPr>
            <w:rStyle w:val="Hyperlink"/>
            <w:rFonts w:ascii="TH Sarabun New" w:hAnsi="TH Sarabun New" w:cs="TH Sarabun New"/>
            <w:sz w:val="32"/>
            <w:szCs w:val="32"/>
          </w:rPr>
          <w:t>R</w:t>
        </w:r>
        <w:r w:rsidRPr="00C22E74">
          <w:rPr>
            <w:rStyle w:val="Hyperlink"/>
            <w:rFonts w:ascii="TH Sarabun New" w:hAnsi="TH Sarabun New" w:cs="TH Sarabun New"/>
            <w:sz w:val="32"/>
            <w:szCs w:val="32"/>
            <w:cs/>
          </w:rPr>
          <w:t>6.5.02 บทบาทและหน้าที่เจ้าหน้าที่ของสำนักงานเลขานุการสถาบันภาษาอังกฤษ</w:t>
        </w:r>
      </w:hyperlink>
    </w:p>
    <w:sectPr w:rsidR="00C22E74" w:rsidRPr="00C22E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H SarabunPSK">
    <w:panose1 w:val="020B0500040200020003"/>
    <w:charset w:val="DE"/>
    <w:family w:val="swiss"/>
    <w:pitch w:val="variable"/>
    <w:sig w:usb0="A100006F" w:usb1="5000205A" w:usb2="00000000" w:usb3="00000000" w:csb0="00010193" w:csb1="00000000"/>
  </w:font>
  <w:font w:name="Browallia New">
    <w:panose1 w:val="020B06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242FD0"/>
    <w:multiLevelType w:val="hybridMultilevel"/>
    <w:tmpl w:val="2B1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B16"/>
    <w:rsid w:val="00550C13"/>
    <w:rsid w:val="00570B16"/>
    <w:rsid w:val="00680535"/>
    <w:rsid w:val="00C22E7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C4989"/>
  <w15:chartTrackingRefBased/>
  <w15:docId w15:val="{7C75B7A9-8A0A-4899-964D-D6165168A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B16"/>
    <w:pPr>
      <w:spacing w:line="276"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0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2E74"/>
    <w:pPr>
      <w:ind w:left="720"/>
      <w:contextualSpacing/>
    </w:pPr>
    <w:rPr>
      <w:szCs w:val="26"/>
    </w:rPr>
  </w:style>
  <w:style w:type="character" w:styleId="Hyperlink">
    <w:name w:val="Hyperlink"/>
    <w:basedOn w:val="DefaultParagraphFont"/>
    <w:uiPriority w:val="99"/>
    <w:unhideWhenUsed/>
    <w:rsid w:val="00C22E74"/>
    <w:rPr>
      <w:color w:val="0563C1" w:themeColor="hyperlink"/>
      <w:u w:val="single"/>
    </w:rPr>
  </w:style>
  <w:style w:type="character" w:styleId="UnresolvedMention">
    <w:name w:val="Unresolved Mention"/>
    <w:basedOn w:val="DefaultParagraphFont"/>
    <w:uiPriority w:val="99"/>
    <w:semiHidden/>
    <w:unhideWhenUsed/>
    <w:rsid w:val="00C22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qa.rsu.ac.th/dbs/aun-qa/u/2568/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a.rsu.ac.th/dbs/aun-qa/u/2568/51"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376</Words>
  <Characters>2146</Characters>
  <Application>Microsoft Office Word</Application>
  <DocSecurity>0</DocSecurity>
  <Lines>17</Lines>
  <Paragraphs>5</Paragraphs>
  <ScaleCrop>false</ScaleCrop>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5</cp:revision>
  <dcterms:created xsi:type="dcterms:W3CDTF">2026-07-03T08:49:00Z</dcterms:created>
  <dcterms:modified xsi:type="dcterms:W3CDTF">2026-07-15T15:42:00Z</dcterms:modified>
</cp:coreProperties>
</file>