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548FA" w14:textId="77777777" w:rsidR="00B53083" w:rsidRPr="00B53083" w:rsidRDefault="00B53083" w:rsidP="00B5308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53083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193F2B78" w14:textId="77777777" w:rsidR="00B53083" w:rsidRDefault="00B53083" w:rsidP="00B5308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53083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B53083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B53083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1064F8AE" w14:textId="77777777" w:rsidR="00B53083" w:rsidRDefault="00B53083" w:rsidP="00B5308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14:paraId="31BFD0F1" w14:textId="27736135" w:rsidR="00AA1B04" w:rsidRPr="00FE6356" w:rsidRDefault="00AA1B04" w:rsidP="00B5308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บริการสนับสนุนผู้เรียน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Student Support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87E94EF" w14:textId="77777777" w:rsidR="003E6A91" w:rsidRDefault="003E6A91" w:rsidP="003E6A9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212121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 The competences of the support staff rendering student services are shown to be identified for recruitment and deployment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These competences are shown to be evaluated to ensure their continued relevance to stakeholders needs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Roles and relationships are shown to be well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defined to ensure smooth delivery of the services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มี (1) การกำหนดสมรรถนะเพื่อการรับเข้าทำงานและโยกย้ายของบุคลากรสายสนับสนุนที่ปฏิบัติงานด้านการให้บริการผู้เรียน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ตามข้อ 6.1-6.4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ดยสมรรถนะที่กำหนดไว้นั้นต้องได้รับการประเมินเพื่อให้มั่นใจว่าบุคลากรสายสนับสนุนสามารถให้บริการที่ตอบสนองต่อความต้องการของ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ผู้มีส่วนได้เสีย</w:t>
      </w:r>
      <w:r w:rsidRPr="00FC43B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หรือผู้รับบริการ รวมทั้ง (2) การกำหนดบทบาทและหน้าที่ความรับผิดชอบของบุคลากรสายวิชาการเพื่อสามารถให้บริการได้อย่างราบรื่น มีประสิทธิภาพ</w:t>
      </w:r>
      <w:r w:rsidRPr="00943C30">
        <w:rPr>
          <w:rFonts w:ascii="TH SarabunPSK" w:eastAsia="Times New Roman" w:hAnsi="TH SarabunPSK" w:cs="TH SarabunPSK"/>
          <w:b/>
          <w:bCs/>
          <w:color w:val="212121"/>
          <w:sz w:val="32"/>
          <w:szCs w:val="32"/>
          <w:cs/>
        </w:rPr>
        <w:t>)</w:t>
      </w:r>
    </w:p>
    <w:p w14:paraId="4B245FFA" w14:textId="77777777" w:rsidR="003E6A91" w:rsidRPr="00CC37FF" w:rsidRDefault="003E6A91" w:rsidP="003E6A91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สำนักบร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ิการเทคโนโลยีสารสนเทศจึงได้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ดำเนินการ กระบวนการดำเนินงานในลักษณะไม่หยุดนิ่ง (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>Dynamic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หรือติดในกรอบการทำงานเดิมๆ โดยเริ่ม ตั้งแต่การมี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 xml:space="preserve">Dynamic Mission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>(การมีความพร้อมรับการเปลี่ยนแปลงในพันธกิจตามที่ผู้บริหารระดับสูงกำหนดทุกปี )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Dynamic IDP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(การปรับแผนพัฒนาบุคลากรรายบุคคลประจำปี การศึกษาที่ปรับตาม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>Job Description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Dynamic Job description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(การปรับหน้าที่และความรับผิดชอบงานของบุคลากรตามพันธกิจใหม่ของหน่วยงาน) และ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</w:rPr>
        <w:t xml:space="preserve">Dynamic working result </w:t>
      </w:r>
      <w:r w:rsidRPr="00CC37FF">
        <w:rPr>
          <w:rFonts w:ascii="TH SarabunPSK" w:hAnsi="TH SarabunPSK" w:cs="TH SarabunPSK"/>
          <w:color w:val="000000" w:themeColor="text1"/>
          <w:sz w:val="32"/>
          <w:szCs w:val="32"/>
          <w:cs/>
        </w:rPr>
        <w:t>(การปรับเปลี่ยนกระบวนการกำกับติดตามการดำเนินงาน) ในการนำไปสู่ผลลัพธ์ ความสำเร็จที่วัดผลได้</w:t>
      </w:r>
    </w:p>
    <w:p w14:paraId="4D82E647" w14:textId="77777777" w:rsidR="003E6A91" w:rsidRPr="00FC43B0" w:rsidRDefault="003E6A91" w:rsidP="003E6A91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1C91BE5" w14:textId="77777777" w:rsidR="003E6A91" w:rsidRPr="008E642C" w:rsidRDefault="003E6A91" w:rsidP="003E6A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E642C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8E642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 </w:t>
      </w:r>
      <w:r w:rsidRPr="008E642C">
        <w:rPr>
          <w:rFonts w:ascii="TH SarabunPSK" w:hAnsi="TH SarabunPSK" w:cs="TH SarabunPSK"/>
          <w:sz w:val="32"/>
          <w:szCs w:val="32"/>
          <w:cs/>
        </w:rPr>
        <w:t xml:space="preserve">จำนวนและคุณวุฒิการศึกษาของเจ้าหน้าที่สนับสนุน (ณ วันที่ </w:t>
      </w:r>
      <w:r w:rsidRPr="008E642C">
        <w:rPr>
          <w:rFonts w:ascii="TH SarabunPSK" w:hAnsi="TH SarabunPSK" w:cs="TH SarabunPSK" w:hint="cs"/>
          <w:sz w:val="32"/>
          <w:szCs w:val="32"/>
          <w:cs/>
        </w:rPr>
        <w:t>5 มิถุนายน 2569</w:t>
      </w:r>
      <w:r w:rsidRPr="008E642C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Style w:val="TableGrid"/>
        <w:tblW w:w="9715" w:type="dxa"/>
        <w:tblLayout w:type="fixed"/>
        <w:tblLook w:val="04A0" w:firstRow="1" w:lastRow="0" w:firstColumn="1" w:lastColumn="0" w:noHBand="0" w:noVBand="1"/>
      </w:tblPr>
      <w:tblGrid>
        <w:gridCol w:w="4248"/>
        <w:gridCol w:w="1701"/>
        <w:gridCol w:w="992"/>
        <w:gridCol w:w="992"/>
        <w:gridCol w:w="993"/>
        <w:gridCol w:w="789"/>
      </w:tblGrid>
      <w:tr w:rsidR="003E6A91" w:rsidRPr="00C50330" w14:paraId="3CBB8B07" w14:textId="77777777" w:rsidTr="008F6241">
        <w:trPr>
          <w:tblHeader/>
        </w:trPr>
        <w:tc>
          <w:tcPr>
            <w:tcW w:w="4248" w:type="dxa"/>
            <w:vMerge w:val="restart"/>
            <w:shd w:val="clear" w:color="auto" w:fill="F4B083" w:themeFill="accent2" w:themeFillTint="99"/>
            <w:vAlign w:val="center"/>
          </w:tcPr>
          <w:p w14:paraId="0B3FDB77" w14:textId="77777777" w:rsidR="003E6A91" w:rsidRPr="005C41E5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C41E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เจ้าหน้าที่สนับสนุน</w:t>
            </w:r>
          </w:p>
        </w:tc>
        <w:tc>
          <w:tcPr>
            <w:tcW w:w="4678" w:type="dxa"/>
            <w:gridSpan w:val="4"/>
            <w:shd w:val="clear" w:color="auto" w:fill="F4B083" w:themeFill="accent2" w:themeFillTint="99"/>
            <w:vAlign w:val="center"/>
          </w:tcPr>
          <w:p w14:paraId="2BD30B58" w14:textId="77777777" w:rsidR="003E6A91" w:rsidRPr="005C41E5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C41E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ระดับการศึกษาสูงสุดที่สำเร็จ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(คน)</w:t>
            </w:r>
          </w:p>
        </w:tc>
        <w:tc>
          <w:tcPr>
            <w:tcW w:w="789" w:type="dxa"/>
            <w:vMerge w:val="restart"/>
            <w:shd w:val="clear" w:color="auto" w:fill="F4B083" w:themeFill="accent2" w:themeFillTint="99"/>
            <w:vAlign w:val="center"/>
          </w:tcPr>
          <w:p w14:paraId="5A6701C3" w14:textId="77777777" w:rsidR="003E6A91" w:rsidRPr="00C50330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5033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รวม (คน)</w:t>
            </w:r>
          </w:p>
        </w:tc>
      </w:tr>
      <w:tr w:rsidR="003E6A91" w:rsidRPr="00C50330" w14:paraId="5BA4C3DC" w14:textId="77777777" w:rsidTr="008F6241">
        <w:tc>
          <w:tcPr>
            <w:tcW w:w="4248" w:type="dxa"/>
            <w:vMerge/>
            <w:shd w:val="clear" w:color="auto" w:fill="F4B083" w:themeFill="accent2" w:themeFillTint="99"/>
            <w:vAlign w:val="center"/>
          </w:tcPr>
          <w:p w14:paraId="01D168AF" w14:textId="77777777" w:rsidR="003E6A91" w:rsidRPr="005C41E5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4B083" w:themeFill="accent2" w:themeFillTint="99"/>
            <w:vAlign w:val="center"/>
          </w:tcPr>
          <w:p w14:paraId="59A9AC95" w14:textId="77777777" w:rsidR="003E6A91" w:rsidRPr="00C50330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5033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ต่ำกว่าปริญญาตรี</w:t>
            </w:r>
          </w:p>
        </w:tc>
        <w:tc>
          <w:tcPr>
            <w:tcW w:w="992" w:type="dxa"/>
            <w:shd w:val="clear" w:color="auto" w:fill="F4B083" w:themeFill="accent2" w:themeFillTint="99"/>
            <w:vAlign w:val="center"/>
          </w:tcPr>
          <w:p w14:paraId="5D4EB402" w14:textId="77777777" w:rsidR="003E6A91" w:rsidRPr="00C50330" w:rsidRDefault="003E6A91" w:rsidP="008F6241">
            <w:pPr>
              <w:ind w:left="-106" w:right="-112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5033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ปริญญาตรี</w:t>
            </w:r>
          </w:p>
        </w:tc>
        <w:tc>
          <w:tcPr>
            <w:tcW w:w="992" w:type="dxa"/>
            <w:shd w:val="clear" w:color="auto" w:fill="F4B083" w:themeFill="accent2" w:themeFillTint="99"/>
            <w:vAlign w:val="center"/>
          </w:tcPr>
          <w:p w14:paraId="2F5CA671" w14:textId="77777777" w:rsidR="003E6A91" w:rsidRPr="00C50330" w:rsidRDefault="003E6A91" w:rsidP="008F6241">
            <w:pPr>
              <w:ind w:left="-112" w:right="-106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5033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ปริญญาโท</w:t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14:paraId="1069FE3E" w14:textId="77777777" w:rsidR="003E6A91" w:rsidRPr="00C50330" w:rsidRDefault="003E6A91" w:rsidP="008F6241">
            <w:pPr>
              <w:ind w:left="-103" w:right="-115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50330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ปริญญาเอก</w:t>
            </w:r>
          </w:p>
        </w:tc>
        <w:tc>
          <w:tcPr>
            <w:tcW w:w="789" w:type="dxa"/>
            <w:vMerge/>
            <w:shd w:val="clear" w:color="auto" w:fill="F4B083" w:themeFill="accent2" w:themeFillTint="99"/>
            <w:vAlign w:val="center"/>
          </w:tcPr>
          <w:p w14:paraId="4D4B450C" w14:textId="77777777" w:rsidR="003E6A91" w:rsidRPr="00C50330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3E6A91" w:rsidRPr="00C50330" w14:paraId="5747F38D" w14:textId="77777777" w:rsidTr="008F6241">
        <w:tc>
          <w:tcPr>
            <w:tcW w:w="4248" w:type="dxa"/>
          </w:tcPr>
          <w:p w14:paraId="5AFABB57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แผนกบริการและสารสนเทศดิจิทัล</w:t>
            </w:r>
          </w:p>
          <w:p w14:paraId="5FF1F270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1. นักพัฒนาระบบ (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>Junior Programmer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FEE99DD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สามารถพัฒนาระบบ ได้ตามที่ได้รับมอบหมาย </w:t>
            </w:r>
          </w:p>
          <w:p w14:paraId="5F9191B1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มีความรู้ความสามารถด้านการเขียนโปรแกรมในภาษา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>C#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net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PHP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และมีความรู้พื้นฐาน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Java Script, HTML, CSS  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เป็นอย่างน้อย </w:t>
            </w:r>
          </w:p>
          <w:p w14:paraId="6E8F2E68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สามารถใช้งานเกี่ยวกับฐานข้อมูลได้ในส่วนงานที่เกี่ยวข้องกับภาระงานที่รับผิดชอบ</w:t>
            </w:r>
          </w:p>
          <w:p w14:paraId="05F43655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มีความรู้ความสามารถในภาษา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SQL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เป็นอย่างดี และการใช้งาน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MySQL, MS SQL, Oracle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อย่างใดอย่างหนึ่งเป็นอย่างน้อย</w:t>
            </w:r>
          </w:p>
          <w:p w14:paraId="04D519BF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lastRenderedPageBreak/>
              <w:t>c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มีมนุษย์สัมพันธ์ที่ดี มีใจให้การบริการ สามารถติดต่อกับหน่วยงานอื่น หรือ ผู้ใช้งานระบบได้</w:t>
            </w:r>
          </w:p>
          <w:p w14:paraId="7E497712" w14:textId="77777777" w:rsidR="003E6A91" w:rsidRPr="005C41E5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สามารถเรียนรู้ได้ด้วยตนเอง มีความคิดสร้างสรรค์ มีการพัฒนาตนเอง พร้อมที่จะเรียนรู้สิ่งใหม่</w:t>
            </w:r>
          </w:p>
        </w:tc>
        <w:tc>
          <w:tcPr>
            <w:tcW w:w="1701" w:type="dxa"/>
          </w:tcPr>
          <w:p w14:paraId="6369E0B4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14:paraId="6FDE3A4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2" w:type="dxa"/>
          </w:tcPr>
          <w:p w14:paraId="3B6E63F3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993" w:type="dxa"/>
          </w:tcPr>
          <w:p w14:paraId="14FD36EC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5130C6D0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64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</w:t>
            </w:r>
          </w:p>
        </w:tc>
      </w:tr>
      <w:tr w:rsidR="003E6A91" w:rsidRPr="00C50330" w14:paraId="4DDC2ABA" w14:textId="77777777" w:rsidTr="008F6241">
        <w:tc>
          <w:tcPr>
            <w:tcW w:w="4248" w:type="dxa"/>
          </w:tcPr>
          <w:p w14:paraId="7E5747D4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แผนกวางแผนและกลยุทธ์</w:t>
            </w:r>
          </w:p>
          <w:p w14:paraId="756B8786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1. เจ้าหน้าที่อำนวยการ</w:t>
            </w:r>
          </w:p>
          <w:p w14:paraId="393B1518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สามารถวางแผนการจัดการ   ควบคุมและติดตาม</w:t>
            </w:r>
          </w:p>
          <w:p w14:paraId="2AA50579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จัดทำแผนบริการจัดการความเสี่ยง ติดตามและทำรายงาน</w:t>
            </w:r>
          </w:p>
          <w:p w14:paraId="17CFBEF0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จัดทำแผนพัฒนาและติดตามประเมินผล</w:t>
            </w:r>
          </w:p>
          <w:p w14:paraId="17DCB7B6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ติดตามงานทั้งภายนอก ภายในสำนักงาน</w:t>
            </w:r>
          </w:p>
          <w:p w14:paraId="09806F47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สามารถสื่อสารและการประสานงานอย่างมีประสิทธิภาพ</w:t>
            </w:r>
          </w:p>
          <w:p w14:paraId="1F39A613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ประสานงาน รวบรวมและจัดทำเอกสารเผยแพร่</w:t>
            </w:r>
          </w:p>
          <w:p w14:paraId="01A4F1FC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ประสานงานและอำนวยความสะดวกระหว่างบุคลากรและนักศึกษา</w:t>
            </w:r>
          </w:p>
          <w:p w14:paraId="2FE4042C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สามารถจัดระบบงานเอกสารและการเก็บเอกสารให้ได้ประสิทธิภาพ</w:t>
            </w:r>
          </w:p>
          <w:p w14:paraId="5980EB98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ลงทะเบียนรับส่งเอกสารเข้า-ออก ทั้งเอกสารและ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>email</w:t>
            </w:r>
          </w:p>
          <w:p w14:paraId="41DB02DE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เก็บและรักษาเอกสารให้เป็นระเบียบ ค้นหาได้ง่ายเมื่อต้องการ</w:t>
            </w:r>
          </w:p>
          <w:p w14:paraId="0A09DC50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รวบรวมเอกสาร หลักฐาน ระเบียบ ข้อบังคับ ประกาศ คำสั่ง เป็นปัจจุบัน</w:t>
            </w:r>
          </w:p>
          <w:p w14:paraId="37559E7D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สามารถประยุกต์ใช้เทคโนโลยี หรือการใช้ซอฟต์แวร์ต่างๆที่เกี่ยวข้องได้</w:t>
            </w:r>
          </w:p>
          <w:p w14:paraId="6AADE871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สามารถติดต่อสื่อสารภาษาอังกฤษเบื้องต้นได้</w:t>
            </w:r>
          </w:p>
        </w:tc>
        <w:tc>
          <w:tcPr>
            <w:tcW w:w="1701" w:type="dxa"/>
          </w:tcPr>
          <w:p w14:paraId="2CBB1862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14:paraId="20A33F92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2" w:type="dxa"/>
          </w:tcPr>
          <w:p w14:paraId="31CA80F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3" w:type="dxa"/>
          </w:tcPr>
          <w:p w14:paraId="40C2045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6E2CF5BC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3E6A91" w:rsidRPr="00C50330" w14:paraId="4FCA2C15" w14:textId="77777777" w:rsidTr="008F6241">
        <w:tc>
          <w:tcPr>
            <w:tcW w:w="4248" w:type="dxa"/>
          </w:tcPr>
          <w:p w14:paraId="125FFE1C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แผนกห้องปฏิบัติการคอมพิวเตอร์</w:t>
            </w:r>
          </w:p>
          <w:p w14:paraId="07A4382A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1. เจ้าหน้าที่ดูแลห้องปฏิบัติการคอมพิวเตอร์ (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>Junior Administrator lab computer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420B5B61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lastRenderedPageBreak/>
              <w:t>a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ทักษะด้านอุปกรณ์คอมพิวเตอร์พื้นฐาน/ทักษะระบบโครงสร้างเน็ทเวิร์คและอุปกรณ์</w:t>
            </w:r>
          </w:p>
          <w:p w14:paraId="48BD73F3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ควบคุมดูแลห้องปฏิบัติคอมพิวเตอร์ เพื่อใช้ในการเรียนการสอน การสอบ การอบรม และอื่นๆ ได้</w:t>
            </w:r>
          </w:p>
          <w:p w14:paraId="271617B5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AC573F">
              <w:rPr>
                <w:rFonts w:ascii="TH SarabunPSK" w:hAnsi="TH SarabunPSK" w:cs="TH SarabunPSK"/>
                <w:sz w:val="32"/>
                <w:szCs w:val="32"/>
              </w:rPr>
              <w:t xml:space="preserve">Software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สำหรับงานคอมพิวเตอร์</w:t>
            </w:r>
          </w:p>
          <w:p w14:paraId="159839D9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สามารถบริหารโปรแกรมใช้ในการเรียนการสอนการสอบ และอื่นๆ ภายในห้องปฏิบัติการคอมพิวเตอร์ได้</w:t>
            </w:r>
          </w:p>
          <w:p w14:paraId="0BEFEB10" w14:textId="77777777" w:rsidR="003E6A91" w:rsidRPr="00AC57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573F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ทักษะการใช้งานคอมพิวเตอร์เบื้องต้น</w:t>
            </w:r>
          </w:p>
          <w:p w14:paraId="0E198541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Pr="00AC573F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สามารถบริหารจัดการบัญชีผู้เข้าใช้งานห้องปฏิบัติการคอมพิวเตอร์ เพื่อใช้ในการเรียนการสอน การสอบ การอบรม และอื่นๆ ได้</w:t>
            </w:r>
          </w:p>
        </w:tc>
        <w:tc>
          <w:tcPr>
            <w:tcW w:w="1701" w:type="dxa"/>
          </w:tcPr>
          <w:p w14:paraId="0419CA2F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/>
                <w:sz w:val="28"/>
              </w:rPr>
              <w:lastRenderedPageBreak/>
              <w:t>1</w:t>
            </w:r>
          </w:p>
        </w:tc>
        <w:tc>
          <w:tcPr>
            <w:tcW w:w="992" w:type="dxa"/>
          </w:tcPr>
          <w:p w14:paraId="6C6E300F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2" w:type="dxa"/>
          </w:tcPr>
          <w:p w14:paraId="5A36981F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93" w:type="dxa"/>
          </w:tcPr>
          <w:p w14:paraId="7B76D40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18B0C033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</w:tr>
      <w:tr w:rsidR="003E6A91" w:rsidRPr="00C50330" w14:paraId="461D9AC0" w14:textId="77777777" w:rsidTr="008F6241">
        <w:tc>
          <w:tcPr>
            <w:tcW w:w="4248" w:type="dxa"/>
          </w:tcPr>
          <w:p w14:paraId="1A0A0D61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แผนกบริการไอที</w:t>
            </w:r>
          </w:p>
          <w:p w14:paraId="0EAFFD5C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แผนกสนับสนุนทางเทคนิค</w:t>
            </w:r>
          </w:p>
          <w:p w14:paraId="109771F7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Computer Networking</w:t>
            </w:r>
          </w:p>
          <w:p w14:paraId="1CFBC568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Operating System</w:t>
            </w:r>
          </w:p>
          <w:p w14:paraId="01D0F4DC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System Administration and IT Infrastructure Services</w:t>
            </w:r>
          </w:p>
          <w:p w14:paraId="484E59BD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IT Security</w:t>
            </w:r>
          </w:p>
          <w:p w14:paraId="00D57BE3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ทักษะด้านการติดตั้ง แก้ไข อัปเดต และแก้ไขปัญหาต่าง ๆ ที่เกิดจากการใช้งาน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Software </w:t>
            </w:r>
          </w:p>
          <w:p w14:paraId="18FE5DE1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f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ทักษะด้านการใช้งานอุปกรณ์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Hardware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ต่าง ๆ </w:t>
            </w:r>
          </w:p>
          <w:p w14:paraId="71642CDF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ทักษะความเข้าใจการทำงานของคอมพิวเตอร์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เครื่องพิมพ์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จอภาพ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อุปกรณ์สำรองไฟ และอุปกรณ์อื่นๆที่ต้องดูแล</w:t>
            </w:r>
          </w:p>
          <w:p w14:paraId="2B1A4BD4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ทักษะเกี่ยวกับโปรแกรมสำนักงานและทางด้านกราฟิกที่เป็นพื้นฐานต่าง ๆ ได้</w:t>
            </w:r>
          </w:p>
          <w:p w14:paraId="2ADBD9F6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926AF2">
              <w:rPr>
                <w:rFonts w:ascii="TH SarabunPSK" w:hAnsi="TH SarabunPSK" w:cs="TH SarabunPSK"/>
                <w:sz w:val="32"/>
                <w:szCs w:val="32"/>
              </w:rPr>
              <w:t>i</w:t>
            </w:r>
            <w:proofErr w:type="spellEnd"/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ทักษะการวิเคราะห์และแก้ไขปัญหา</w:t>
            </w:r>
          </w:p>
        </w:tc>
        <w:tc>
          <w:tcPr>
            <w:tcW w:w="1701" w:type="dxa"/>
          </w:tcPr>
          <w:p w14:paraId="4F4572F4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14:paraId="3657EA82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92" w:type="dxa"/>
          </w:tcPr>
          <w:p w14:paraId="65CC5E5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93" w:type="dxa"/>
          </w:tcPr>
          <w:p w14:paraId="6C4BCC4D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32E9959E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</w:tr>
      <w:tr w:rsidR="003E6A91" w:rsidRPr="00C50330" w14:paraId="23F89E51" w14:textId="77777777" w:rsidTr="008F6241">
        <w:tc>
          <w:tcPr>
            <w:tcW w:w="4248" w:type="dxa"/>
          </w:tcPr>
          <w:p w14:paraId="78C6951C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แผนกบริการไอที</w:t>
            </w:r>
          </w:p>
          <w:p w14:paraId="75533972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แผนกระบบโครงข่าย</w:t>
            </w:r>
          </w:p>
          <w:p w14:paraId="14CFC85F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lastRenderedPageBreak/>
              <w:t>a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ทักษะเกี่ยวกับระบบ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Infrastructure Network, Security Basic</w:t>
            </w:r>
          </w:p>
          <w:p w14:paraId="0246A507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ทักษะความรู้เรื่อง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LAN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รวมถึง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Wireless Network, Internet, Firewall, VPN, Anti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Virus, network infrastructure</w:t>
            </w:r>
          </w:p>
          <w:p w14:paraId="6B35C014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TCP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IP, WAN, LAN, WLAN</w:t>
            </w:r>
          </w:p>
          <w:p w14:paraId="0816A480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ทักษะในการจัดการระบบ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 xml:space="preserve">Network 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เช่น </w:t>
            </w:r>
            <w:r w:rsidRPr="00926AF2">
              <w:rPr>
                <w:rFonts w:ascii="TH SarabunPSK" w:hAnsi="TH SarabunPSK" w:cs="TH SarabunPSK"/>
                <w:sz w:val="32"/>
                <w:szCs w:val="32"/>
              </w:rPr>
              <w:t>router, switch, firewall config</w:t>
            </w:r>
          </w:p>
          <w:p w14:paraId="67B175D3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ออกแบบเครือข่ายและดำเนินงาน (มีความสามารถในการออกแบบ และสร้างพิมพ์เขียวสำหรับระบบเครือข่าย และการติดต่อสื่อสาร ตามความต้องการขององค์กรได้)</w:t>
            </w:r>
          </w:p>
          <w:p w14:paraId="1E0209C1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f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ทักษะความสามารถในการปรับตัวและการเรียนรู้</w:t>
            </w:r>
          </w:p>
          <w:p w14:paraId="4F3CEC62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26AF2"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Pr="00926AF2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ทักษะด้านการแก้ไขปัญหา</w:t>
            </w:r>
          </w:p>
          <w:p w14:paraId="6F453913" w14:textId="77777777" w:rsidR="003E6A91" w:rsidRPr="00926AF2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C01AE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ทักษะด้านความปลอดภัย</w:t>
            </w:r>
          </w:p>
        </w:tc>
        <w:tc>
          <w:tcPr>
            <w:tcW w:w="1701" w:type="dxa"/>
          </w:tcPr>
          <w:p w14:paraId="4DAB8710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14:paraId="48693FB6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92" w:type="dxa"/>
          </w:tcPr>
          <w:p w14:paraId="08BE0D3A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14:paraId="7E0E10F4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7CAD6B41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3E6A91" w:rsidRPr="00C50330" w14:paraId="7E453A74" w14:textId="77777777" w:rsidTr="008F6241">
        <w:tc>
          <w:tcPr>
            <w:tcW w:w="4248" w:type="dxa"/>
          </w:tcPr>
          <w:p w14:paraId="13DE4D17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แผนกโครงสร้างพื้นฐานดิจิทัล</w:t>
            </w:r>
          </w:p>
          <w:p w14:paraId="52401FA8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Computer Networking</w:t>
            </w:r>
          </w:p>
          <w:p w14:paraId="010B41A2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Operating System</w:t>
            </w:r>
          </w:p>
          <w:p w14:paraId="27E18FE9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System Administration and IT Infrastructure Services</w:t>
            </w:r>
          </w:p>
          <w:p w14:paraId="135AAFFF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 xml:space="preserve">IT Security </w:t>
            </w:r>
          </w:p>
          <w:p w14:paraId="191E7A28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ทักษะด้านการออกแบบฐานข้อมูล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SQL</w:t>
            </w:r>
          </w:p>
          <w:p w14:paraId="41410851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f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ทักษะเรื่องสคริปต์และเว็บไซต์ เช่น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json, xml, java script, html5</w:t>
            </w:r>
          </w:p>
          <w:p w14:paraId="76E8DAF6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ทักษะเกี่ยวกับกระบวนการ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 xml:space="preserve">ETL 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และการใช้เครื่องมืออย่าง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SSIS, Power Query</w:t>
            </w:r>
          </w:p>
          <w:p w14:paraId="5E24F51E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ทักษะการใช้งานเครื่องมือในการสร้างรายงาน สร้าง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 xml:space="preserve">Dashboard 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เช่น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 xml:space="preserve">Power BI, Tableau </w:t>
            </w:r>
          </w:p>
          <w:p w14:paraId="4ADC7383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FE3C3F">
              <w:rPr>
                <w:rFonts w:ascii="TH SarabunPSK" w:hAnsi="TH SarabunPSK" w:cs="TH SarabunPSK"/>
                <w:sz w:val="32"/>
                <w:szCs w:val="32"/>
              </w:rPr>
              <w:t>i</w:t>
            </w:r>
            <w:proofErr w:type="spellEnd"/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ทักษะด้านความเชี่ยวชาญด้านเทคนิคด้วยโมเดลข้อมูล การทำเหมืองข้อมูล (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Data Mining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</w:p>
          <w:p w14:paraId="06484CD9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j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ทักษะเกี่ยวกับภาษาโปรแกรม (เช่น 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 xml:space="preserve">Python, Java 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หรือ .</w:t>
            </w:r>
            <w:r w:rsidRPr="00FE3C3F">
              <w:rPr>
                <w:rFonts w:ascii="TH SarabunPSK" w:hAnsi="TH SarabunPSK" w:cs="TH SarabunPSK"/>
                <w:sz w:val="32"/>
                <w:szCs w:val="32"/>
              </w:rPr>
              <w:t>NET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</w:tcPr>
          <w:p w14:paraId="1EB8D5A9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14:paraId="33E96A0B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2" w:type="dxa"/>
          </w:tcPr>
          <w:p w14:paraId="1C9603F0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3" w:type="dxa"/>
          </w:tcPr>
          <w:p w14:paraId="4221BCCB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235490D7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3E6A91" w:rsidRPr="00C50330" w14:paraId="28648551" w14:textId="77777777" w:rsidTr="008F6241">
        <w:tc>
          <w:tcPr>
            <w:tcW w:w="4248" w:type="dxa"/>
          </w:tcPr>
          <w:p w14:paraId="40E076BE" w14:textId="77777777" w:rsidR="003E6A91" w:rsidRDefault="003E6A91" w:rsidP="008F624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lastRenderedPageBreak/>
              <w:t xml:space="preserve">แผนกความปลอดภัยด้าน </w:t>
            </w:r>
            <w:r w:rsidRPr="00C01AEF">
              <w:rPr>
                <w:rFonts w:ascii="TH SarabunPSK" w:hAnsi="TH SarabunPSK" w:cs="TH SarabunPSK"/>
                <w:sz w:val="32"/>
                <w:szCs w:val="32"/>
                <w:u w:val="single"/>
              </w:rPr>
              <w:t>Cyber Security</w:t>
            </w:r>
          </w:p>
          <w:p w14:paraId="7E382193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ทักษะด้านการจัดการเครือข่ายและการบริหารระบบ</w:t>
            </w:r>
          </w:p>
          <w:p w14:paraId="4A6CFA57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ทักษะด้านการจัดการและการตอบสนองเหตุการณ์ด้านความปลอดภัย</w:t>
            </w:r>
          </w:p>
          <w:p w14:paraId="51CCB1D9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ทักษะด้านความเข้าใจเกี่ยวกับระบบปฏิบัติการ</w:t>
            </w:r>
          </w:p>
          <w:p w14:paraId="34CFAE4B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ทักษะด้านการควบคุมความปลอดภัยเครือข่าย </w:t>
            </w:r>
          </w:p>
          <w:p w14:paraId="1E5E52A2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ทักษะด้านการป้องกันและการตรวจจับมัลแวร์</w:t>
            </w:r>
          </w:p>
          <w:p w14:paraId="2394CD19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f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ทักษะเรื่องความเชี่ยวชาญในการเขียนโค้ดและการเข้ารหัส</w:t>
            </w:r>
          </w:p>
          <w:p w14:paraId="1E8CED0F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ทักษะเกี่ยวกับการดำเนินการและการจัดการระบบคลาวด์</w:t>
            </w:r>
          </w:p>
          <w:p w14:paraId="1F6F1C09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3C3F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ทักษะความคุ้นเคยกับเครื่องเสมือน</w:t>
            </w:r>
          </w:p>
          <w:p w14:paraId="049358F8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FE3C3F">
              <w:rPr>
                <w:rFonts w:ascii="TH SarabunPSK" w:hAnsi="TH SarabunPSK" w:cs="TH SarabunPSK"/>
                <w:sz w:val="32"/>
                <w:szCs w:val="32"/>
              </w:rPr>
              <w:t>i</w:t>
            </w:r>
            <w:proofErr w:type="spellEnd"/>
            <w:r w:rsidRPr="00FE3C3F">
              <w:rPr>
                <w:rFonts w:ascii="TH SarabunPSK" w:hAnsi="TH SarabunPSK" w:cs="TH SarabunPSK"/>
                <w:sz w:val="32"/>
                <w:szCs w:val="32"/>
                <w:cs/>
              </w:rPr>
              <w:t>. ทักษะด้านการปรับปรุงแนวทางปฏิบัติด้านกฎระเบียบให้ทันสมัยอยู่เสมอ</w:t>
            </w:r>
          </w:p>
        </w:tc>
        <w:tc>
          <w:tcPr>
            <w:tcW w:w="1701" w:type="dxa"/>
          </w:tcPr>
          <w:p w14:paraId="23C8D173" w14:textId="77777777" w:rsidR="003E6A91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</w:rPr>
            </w:pPr>
          </w:p>
        </w:tc>
        <w:tc>
          <w:tcPr>
            <w:tcW w:w="992" w:type="dxa"/>
          </w:tcPr>
          <w:p w14:paraId="6A17FAD2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2" w:type="dxa"/>
          </w:tcPr>
          <w:p w14:paraId="34FE4685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3" w:type="dxa"/>
          </w:tcPr>
          <w:p w14:paraId="19E43C4D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89" w:type="dxa"/>
          </w:tcPr>
          <w:p w14:paraId="63EA2399" w14:textId="77777777" w:rsidR="003E6A91" w:rsidRPr="008E642C" w:rsidRDefault="003E6A91" w:rsidP="008F624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3E6A91" w:rsidRPr="00C50330" w14:paraId="28D40544" w14:textId="77777777" w:rsidTr="008F6241">
        <w:tc>
          <w:tcPr>
            <w:tcW w:w="4248" w:type="dxa"/>
          </w:tcPr>
          <w:p w14:paraId="335B3B02" w14:textId="77777777" w:rsidR="003E6A91" w:rsidRPr="00FE3C3F" w:rsidRDefault="003E6A91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จำนวนเจ้าหน้าที่สำนักบริการเทคโนโลยีสารสนเทศ</w:t>
            </w:r>
          </w:p>
        </w:tc>
        <w:tc>
          <w:tcPr>
            <w:tcW w:w="1701" w:type="dxa"/>
          </w:tcPr>
          <w:p w14:paraId="4DF3999C" w14:textId="77777777" w:rsidR="003E6A91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</w:rPr>
            </w:pPr>
          </w:p>
        </w:tc>
        <w:tc>
          <w:tcPr>
            <w:tcW w:w="992" w:type="dxa"/>
          </w:tcPr>
          <w:p w14:paraId="1558E65E" w14:textId="77777777" w:rsidR="003E6A91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  <w:cs/>
              </w:rPr>
            </w:pPr>
          </w:p>
        </w:tc>
        <w:tc>
          <w:tcPr>
            <w:tcW w:w="992" w:type="dxa"/>
          </w:tcPr>
          <w:p w14:paraId="0E8A5ED2" w14:textId="77777777" w:rsidR="003E6A91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  <w:cs/>
              </w:rPr>
            </w:pPr>
          </w:p>
        </w:tc>
        <w:tc>
          <w:tcPr>
            <w:tcW w:w="993" w:type="dxa"/>
          </w:tcPr>
          <w:p w14:paraId="6D645A61" w14:textId="77777777" w:rsidR="003E6A91" w:rsidRPr="00C50330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</w:rPr>
            </w:pPr>
          </w:p>
        </w:tc>
        <w:tc>
          <w:tcPr>
            <w:tcW w:w="789" w:type="dxa"/>
            <w:vAlign w:val="center"/>
          </w:tcPr>
          <w:p w14:paraId="3DEC2F01" w14:textId="77777777" w:rsidR="003E6A91" w:rsidRDefault="003E6A91" w:rsidP="008F6241">
            <w:pPr>
              <w:jc w:val="center"/>
              <w:rPr>
                <w:rFonts w:ascii="TH SarabunPSK" w:hAnsi="TH SarabunPSK" w:cs="TH SarabunPSK"/>
                <w:color w:val="0070C0"/>
                <w:sz w:val="28"/>
                <w:cs/>
              </w:rPr>
            </w:pPr>
            <w:r w:rsidRPr="008E642C">
              <w:rPr>
                <w:rFonts w:ascii="TH SarabunPSK" w:hAnsi="TH SarabunPSK" w:cs="TH SarabunPSK" w:hint="cs"/>
                <w:sz w:val="28"/>
                <w:cs/>
              </w:rPr>
              <w:t>36</w:t>
            </w:r>
          </w:p>
        </w:tc>
      </w:tr>
    </w:tbl>
    <w:p w14:paraId="68DADB9D" w14:textId="77777777" w:rsidR="003E6A91" w:rsidRDefault="003E6A91" w:rsidP="003E6A9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4750D6" w14:textId="0D8B697D" w:rsidR="00AA1B04" w:rsidRPr="003E6A91" w:rsidRDefault="00AA1B04" w:rsidP="003E6A9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AA1B04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3E6A91"/>
    <w:rsid w:val="00550C13"/>
    <w:rsid w:val="00AA1B04"/>
    <w:rsid w:val="00B53083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3</cp:revision>
  <dcterms:created xsi:type="dcterms:W3CDTF">2026-07-03T09:18:00Z</dcterms:created>
  <dcterms:modified xsi:type="dcterms:W3CDTF">2026-07-14T07:27:00Z</dcterms:modified>
</cp:coreProperties>
</file>