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77BD" w14:textId="77777777" w:rsidR="0010675E" w:rsidRPr="00D74762" w:rsidRDefault="0010675E" w:rsidP="0010675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หอสมุด</w:t>
      </w:r>
    </w:p>
    <w:p w14:paraId="20D35E36" w14:textId="67D1FB35" w:rsidR="0010675E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7D9F05EE" w14:textId="77777777" w:rsidR="0010675E" w:rsidRPr="00D74762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bookmarkEnd w:id="0"/>
    <w:p w14:paraId="11C0B8CD" w14:textId="77777777" w:rsidR="005F756C" w:rsidRDefault="005F756C" w:rsidP="005F756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7.3 A digital library is shown to be set-up, in keeping with progress in information and communication technology.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3A23F2">
        <w:rPr>
          <w:rFonts w:ascii="TH SarabunPSK" w:hAnsi="TH SarabunPSK" w:cs="TH SarabunPSK"/>
          <w:b/>
          <w:bCs/>
          <w:sz w:val="32"/>
          <w:szCs w:val="32"/>
          <w:cs/>
        </w:rPr>
        <w:t>มีการจัดเตรียมห้องสมุดดิจิทัลเพื่อให้สอดคล้องกับความก้าวหน้าของเทคโนโลยีสารสนเทศและการสื่อสาร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297E521D" w14:textId="77777777" w:rsidR="005F756C" w:rsidRDefault="005F756C" w:rsidP="005F756C">
      <w:pPr>
        <w:spacing w:after="0" w:line="240" w:lineRule="auto"/>
        <w:ind w:right="-188"/>
        <w:rPr>
          <w:rFonts w:ascii="TH Sarabun New" w:hAnsi="TH Sarabun New" w:cs="TH Sarabun New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bookmarkStart w:id="1" w:name="_Hlk233104309"/>
      <w:r w:rsidRPr="005844F4">
        <w:rPr>
          <w:rFonts w:ascii="TH Sarabun New" w:hAnsi="TH Sarabun New" w:cs="TH Sarabun New"/>
          <w:sz w:val="32"/>
          <w:szCs w:val="32"/>
          <w:cs/>
        </w:rPr>
        <w:t xml:space="preserve">สำนักหอสมุด มหาวิทยาลัยรังสิต </w:t>
      </w:r>
      <w:bookmarkEnd w:id="1"/>
      <w:r w:rsidRPr="005844F4">
        <w:rPr>
          <w:rFonts w:ascii="TH Sarabun New" w:hAnsi="TH Sarabun New" w:cs="TH Sarabun New"/>
          <w:sz w:val="32"/>
          <w:szCs w:val="32"/>
          <w:cs/>
        </w:rPr>
        <w:t>มีบทบาทสำคัญในการเป็นศูนย์กลางการเรียนรู้ การศึกษา ค้นคว้า และการวิจัยของมหาวิทยาลัย โดยมุ่งพัฒนาห้องสมุดสู่การเป็นห้องสมุดดิจิทัล (</w:t>
      </w:r>
      <w:r w:rsidRPr="005844F4">
        <w:rPr>
          <w:rFonts w:ascii="TH Sarabun New" w:hAnsi="TH Sarabun New" w:cs="TH Sarabun New"/>
          <w:sz w:val="32"/>
          <w:szCs w:val="32"/>
        </w:rPr>
        <w:t xml:space="preserve">Digital Library) </w:t>
      </w:r>
      <w:r w:rsidRPr="005844F4">
        <w:rPr>
          <w:rFonts w:ascii="TH Sarabun New" w:hAnsi="TH Sarabun New" w:cs="TH Sarabun New"/>
          <w:sz w:val="32"/>
          <w:szCs w:val="32"/>
          <w:cs/>
        </w:rPr>
        <w:t>ที่สอดคล้องกับความก้าวหน้าของเทคโนโลยีสารสนเทศและการสื</w:t>
      </w:r>
      <w:r>
        <w:rPr>
          <w:rFonts w:ascii="TH Sarabun New" w:hAnsi="TH Sarabun New" w:cs="TH Sarabun New" w:hint="cs"/>
          <w:sz w:val="32"/>
          <w:szCs w:val="32"/>
          <w:cs/>
        </w:rPr>
        <w:t>่</w:t>
      </w:r>
      <w:r w:rsidRPr="005844F4">
        <w:rPr>
          <w:rFonts w:ascii="TH Sarabun New" w:hAnsi="TH Sarabun New" w:cs="TH Sarabun New"/>
          <w:sz w:val="32"/>
          <w:szCs w:val="32"/>
          <w:cs/>
        </w:rPr>
        <w:t>อสาร (</w:t>
      </w:r>
      <w:r w:rsidRPr="005844F4">
        <w:rPr>
          <w:rFonts w:ascii="TH Sarabun New" w:hAnsi="TH Sarabun New" w:cs="TH Sarabun New"/>
          <w:sz w:val="32"/>
          <w:szCs w:val="32"/>
        </w:rPr>
        <w:t xml:space="preserve">Information and Communication </w:t>
      </w:r>
      <w:r>
        <w:rPr>
          <w:rFonts w:ascii="TH Sarabun New" w:hAnsi="TH Sarabun New" w:cs="TH Sarabun New"/>
          <w:sz w:val="32"/>
          <w:szCs w:val="32"/>
        </w:rPr>
        <w:t>T</w:t>
      </w:r>
      <w:r w:rsidRPr="005844F4">
        <w:rPr>
          <w:rFonts w:ascii="TH Sarabun New" w:hAnsi="TH Sarabun New" w:cs="TH Sarabun New"/>
          <w:sz w:val="32"/>
          <w:szCs w:val="32"/>
        </w:rPr>
        <w:t xml:space="preserve">echnology: ICT) </w:t>
      </w:r>
      <w:r w:rsidRPr="005844F4">
        <w:rPr>
          <w:rFonts w:ascii="TH Sarabun New" w:hAnsi="TH Sarabun New" w:cs="TH Sarabun New"/>
          <w:sz w:val="32"/>
          <w:szCs w:val="32"/>
          <w:cs/>
        </w:rPr>
        <w:t>เพื่อสนับสนุนการเรียนการสอน การวิจัย และการเรียนรู้ตลอดชีวิตของนักศึกษา อาจารย์ และบุคลากรของมหาวิทยาลัย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Pr="00D94ED1">
        <w:rPr>
          <w:rFonts w:ascii="TH Sarabun New" w:hAnsi="TH Sarabun New" w:cs="TH Sarabun New"/>
          <w:sz w:val="32"/>
          <w:szCs w:val="32"/>
          <w:cs/>
        </w:rPr>
        <w:t>โดยให้ความสำคัญกับการเข้าถึงสารสนเทศอย่างสะดวก รวดเร็ว  ผ่าน</w:t>
      </w:r>
      <w:r>
        <w:rPr>
          <w:rFonts w:ascii="TH Sarabun New" w:hAnsi="TH Sarabun New" w:cs="TH Sarabun New" w:hint="cs"/>
          <w:sz w:val="32"/>
          <w:szCs w:val="32"/>
          <w:cs/>
        </w:rPr>
        <w:t>เ</w:t>
      </w:r>
      <w:r w:rsidRPr="00D94ED1">
        <w:rPr>
          <w:rFonts w:ascii="TH Sarabun New" w:hAnsi="TH Sarabun New" w:cs="TH Sarabun New"/>
          <w:sz w:val="32"/>
          <w:szCs w:val="32"/>
          <w:cs/>
        </w:rPr>
        <w:t>ทคโนโลยีและระบบสารสนเทศที่ทันสมัย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6E20DA81" w14:textId="77777777" w:rsidR="005F756C" w:rsidRDefault="005F756C" w:rsidP="005F756C">
      <w:pPr>
        <w:spacing w:after="0" w:line="240" w:lineRule="auto"/>
        <w:ind w:right="-188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8552EB">
        <w:rPr>
          <w:rFonts w:ascii="TH Sarabun New" w:hAnsi="TH Sarabun New" w:cs="TH Sarabun New"/>
          <w:sz w:val="32"/>
          <w:szCs w:val="32"/>
          <w:cs/>
        </w:rPr>
        <w:t xml:space="preserve">สำนักหอสมุด </w:t>
      </w:r>
      <w:r>
        <w:rPr>
          <w:rFonts w:ascii="TH Sarabun New" w:hAnsi="TH Sarabun New" w:cs="TH Sarabun New" w:hint="cs"/>
          <w:sz w:val="32"/>
          <w:szCs w:val="32"/>
          <w:cs/>
        </w:rPr>
        <w:t>มีการ</w:t>
      </w:r>
      <w:r w:rsidRPr="008552EB">
        <w:rPr>
          <w:rFonts w:ascii="TH Sarabun New" w:hAnsi="TH Sarabun New" w:cs="TH Sarabun New"/>
          <w:sz w:val="32"/>
          <w:szCs w:val="32"/>
          <w:cs/>
        </w:rPr>
        <w:t>นำระบบห้องสมุดอัตโนมัติ</w:t>
      </w:r>
      <w:r w:rsidRPr="008552EB">
        <w:rPr>
          <w:rFonts w:ascii="TH Sarabun New" w:hAnsi="TH Sarabun New" w:cs="TH Sarabun New"/>
          <w:sz w:val="32"/>
          <w:szCs w:val="32"/>
        </w:rPr>
        <w:t xml:space="preserve"> </w:t>
      </w:r>
      <w:r w:rsidRPr="008552EB">
        <w:rPr>
          <w:rStyle w:val="Strong"/>
          <w:rFonts w:ascii="TH Sarabun New" w:hAnsi="TH Sarabun New" w:cs="TH Sarabun New"/>
          <w:sz w:val="32"/>
          <w:szCs w:val="32"/>
        </w:rPr>
        <w:t>Aleph</w:t>
      </w:r>
      <w:r w:rsidRPr="008552EB">
        <w:rPr>
          <w:rFonts w:ascii="TH Sarabun New" w:hAnsi="TH Sarabun New" w:cs="TH Sarabun New"/>
          <w:sz w:val="32"/>
          <w:szCs w:val="32"/>
        </w:rPr>
        <w:t xml:space="preserve"> </w:t>
      </w:r>
      <w:r w:rsidRPr="008552EB">
        <w:rPr>
          <w:rFonts w:ascii="TH Sarabun New" w:hAnsi="TH Sarabun New" w:cs="TH Sarabun New"/>
          <w:sz w:val="32"/>
          <w:szCs w:val="32"/>
          <w:cs/>
        </w:rPr>
        <w:t>มาใช้ในการบริหารจัดการงานห้องสมุดอย่างครบวงจร ครอบคลุมงานจัดหาและพัฒนาทรัพยากรสารสนเทศ งานลงรายการและจัดหมวดหมู่ งานบริการยืม-คืน และงานสืบค้นทรัพยากรสารสนเทศ ระบบช่วยเชื่อมโยงข้อมูลทุกกระบวนการเข้าด้วยกัน ทำให้การดำเนินงานมีความถูกต้อง รวดเร็ว และลดความซ้ำซ้อนในการปฏิบัติงาน นอกจากนี้ยังช่วยให้สามารถติดตามสถานะทรัพยากร จัดทำสถิติการใช้บริการ และวิเคราะห์ข้อมูลเพื่อวางแผนพัฒนาทรัพยากรและบริการได้อย่างมีประสิทธิภาพ ส่งผลให้ผู้ใช้ได้รับบริการที่สะดวก รวดเร็ว และเข้าถึงสารสนเทศได้อย่างมีประสิทธิผลมากยิ่งขึ้น</w:t>
      </w:r>
    </w:p>
    <w:p w14:paraId="7D6B7B00" w14:textId="77777777" w:rsidR="005F756C" w:rsidRPr="008552EB" w:rsidRDefault="005F756C" w:rsidP="005F756C">
      <w:pPr>
        <w:spacing w:after="0" w:line="240" w:lineRule="auto"/>
        <w:ind w:right="-188"/>
        <w:rPr>
          <w:rFonts w:ascii="TH Sarabun New" w:hAnsi="TH Sarabun New" w:cs="TH Sarabun New"/>
          <w:color w:val="FF0000"/>
          <w:sz w:val="32"/>
          <w:szCs w:val="32"/>
        </w:rPr>
      </w:pPr>
      <w:r w:rsidRPr="008552EB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8552EB">
        <w:rPr>
          <w:rFonts w:ascii="TH Sarabun New" w:hAnsi="TH Sarabun New" w:cs="TH Sarabun New"/>
          <w:color w:val="FF0000"/>
          <w:sz w:val="32"/>
          <w:szCs w:val="32"/>
        </w:rPr>
        <w:t>R</w:t>
      </w:r>
      <w:r w:rsidRPr="008552EB">
        <w:rPr>
          <w:rFonts w:ascii="TH Sarabun New" w:hAnsi="TH Sarabun New" w:cs="TH Sarabun New" w:hint="cs"/>
          <w:color w:val="FF0000"/>
          <w:sz w:val="32"/>
          <w:szCs w:val="32"/>
          <w:cs/>
        </w:rPr>
        <w:t>7.3.01)</w:t>
      </w:r>
    </w:p>
    <w:p w14:paraId="1F5A9DD2" w14:textId="77777777" w:rsidR="005F756C" w:rsidRPr="004B6E59" w:rsidRDefault="005F756C" w:rsidP="005F756C">
      <w:pPr>
        <w:spacing w:after="0" w:line="240" w:lineRule="auto"/>
        <w:ind w:right="-188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มีการ</w:t>
      </w:r>
      <w:r w:rsidRPr="00D94ED1">
        <w:rPr>
          <w:rFonts w:ascii="TH Sarabun New" w:hAnsi="TH Sarabun New" w:cs="TH Sarabun New"/>
          <w:sz w:val="32"/>
          <w:szCs w:val="32"/>
          <w:cs/>
        </w:rPr>
        <w:t>พัฒนาและจัดเตรียมทรัพยากรสารสนเทศดิจิทัลที่หลากหลาย ครอบคลุมทั้งหนังสืออิเล็กทรอนิกส์ (</w:t>
      </w:r>
      <w:r w:rsidRPr="00D94ED1">
        <w:rPr>
          <w:rFonts w:ascii="TH Sarabun New" w:hAnsi="TH Sarabun New" w:cs="TH Sarabun New"/>
          <w:sz w:val="32"/>
          <w:szCs w:val="32"/>
        </w:rPr>
        <w:t xml:space="preserve">e-Books) </w:t>
      </w:r>
      <w:r w:rsidRPr="00D94ED1">
        <w:rPr>
          <w:rFonts w:ascii="TH Sarabun New" w:hAnsi="TH Sarabun New" w:cs="TH Sarabun New"/>
          <w:sz w:val="32"/>
          <w:szCs w:val="32"/>
          <w:cs/>
        </w:rPr>
        <w:t>วารสารอิเล็กทรอนิกส์ (</w:t>
      </w:r>
      <w:r w:rsidRPr="00D94ED1">
        <w:rPr>
          <w:rFonts w:ascii="TH Sarabun New" w:hAnsi="TH Sarabun New" w:cs="TH Sarabun New"/>
          <w:sz w:val="32"/>
          <w:szCs w:val="32"/>
        </w:rPr>
        <w:t xml:space="preserve">e-Journals) </w:t>
      </w:r>
      <w:r w:rsidRPr="00D94ED1">
        <w:rPr>
          <w:rFonts w:ascii="TH Sarabun New" w:hAnsi="TH Sarabun New" w:cs="TH Sarabun New"/>
          <w:sz w:val="32"/>
          <w:szCs w:val="32"/>
          <w:cs/>
        </w:rPr>
        <w:t>ฐานข้อมูลวิชาการออนไลน์ และสื่อการเรียนรู้ดิจิทัลที่สนับสนุนทุกสาขาวิชาของมหาวิทยาลัย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D94ED1">
        <w:rPr>
          <w:rFonts w:ascii="TH Sarabun New" w:hAnsi="TH Sarabun New" w:cs="TH Sarabun New"/>
          <w:sz w:val="32"/>
          <w:szCs w:val="32"/>
          <w:cs/>
        </w:rPr>
        <w:t xml:space="preserve">ผู้ใช้บริการสามารถเข้าถึงทรัพยากรสารสนเทศได้ตลอด </w:t>
      </w:r>
      <w:r w:rsidRPr="00D94ED1">
        <w:rPr>
          <w:rFonts w:ascii="TH Sarabun New" w:hAnsi="TH Sarabun New" w:cs="TH Sarabun New"/>
          <w:sz w:val="32"/>
          <w:szCs w:val="32"/>
        </w:rPr>
        <w:t xml:space="preserve">24 </w:t>
      </w:r>
      <w:r w:rsidRPr="00D94ED1">
        <w:rPr>
          <w:rFonts w:ascii="TH Sarabun New" w:hAnsi="TH Sarabun New" w:cs="TH Sarabun New"/>
          <w:sz w:val="32"/>
          <w:szCs w:val="32"/>
          <w:cs/>
        </w:rPr>
        <w:t>ชั่วโมง ผ่านเว็บไซต์สำนักหอสมุด ระบบสืบค้นทรัพยากรสารสนเทศออนไลน์ (</w:t>
      </w:r>
      <w:r w:rsidRPr="00D94ED1">
        <w:rPr>
          <w:rFonts w:ascii="TH Sarabun New" w:hAnsi="TH Sarabun New" w:cs="TH Sarabun New"/>
          <w:sz w:val="32"/>
          <w:szCs w:val="32"/>
        </w:rPr>
        <w:t xml:space="preserve">Web OPAC) </w:t>
      </w:r>
      <w:r w:rsidRPr="00D94ED1">
        <w:rPr>
          <w:rFonts w:ascii="TH Sarabun New" w:hAnsi="TH Sarabun New" w:cs="TH Sarabun New"/>
          <w:sz w:val="32"/>
          <w:szCs w:val="32"/>
          <w:cs/>
        </w:rPr>
        <w:t>และระบบการเข้าถึงฐานข้อมูลจากภายนอกมหาวิทยาลัย (</w:t>
      </w:r>
      <w:r w:rsidRPr="00D94ED1">
        <w:rPr>
          <w:rFonts w:ascii="TH Sarabun New" w:hAnsi="TH Sarabun New" w:cs="TH Sarabun New"/>
          <w:sz w:val="32"/>
          <w:szCs w:val="32"/>
        </w:rPr>
        <w:t xml:space="preserve">Remote Access) 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โดยการใช้ </w:t>
      </w:r>
      <w:r>
        <w:rPr>
          <w:rFonts w:ascii="TH Sarabun New" w:hAnsi="TH Sarabun New" w:cs="TH Sarabun New"/>
          <w:sz w:val="32"/>
          <w:szCs w:val="32"/>
        </w:rPr>
        <w:t xml:space="preserve">VPN </w:t>
      </w:r>
      <w:r w:rsidRPr="00D94ED1">
        <w:rPr>
          <w:rFonts w:ascii="TH Sarabun New" w:hAnsi="TH Sarabun New" w:cs="TH Sarabun New"/>
          <w:sz w:val="32"/>
          <w:szCs w:val="32"/>
          <w:cs/>
        </w:rPr>
        <w:t>ซึ่งช่วยลดข้อจำกัดด้านสถานที่และเวลาในการเข้าถึงองค์ความรู้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สำหรับจำนวนทรัพยากรสารสนเทศประเภทต่างๆ  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ในปีการศึกษา 2568  </w:t>
      </w:r>
      <w:r>
        <w:rPr>
          <w:rFonts w:ascii="TH Sarabun New" w:hAnsi="TH Sarabun New" w:cs="TH Sarabun New" w:hint="cs"/>
          <w:sz w:val="32"/>
          <w:szCs w:val="32"/>
          <w:cs/>
        </w:rPr>
        <w:t>ที่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สำนักหอสมุดมีการจัดหารวมทั้งสิ้น  65,056,654 รายการ  (หนังสือ 1,851 เล่ม วารสาร 537 ชื่อเรื่อง สื่อโสตทัศน์ 59 รายการ หนังสือพิมพ์ 2 ชื่อเรื่อง เอกสารจดหมายเหตุ 3,029 รายการ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และจำนวน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ทรัพยากรสารสนเทศอิเล็กทรอนิกส์ 65,051,176 รายการ) </w:t>
      </w:r>
      <w:r w:rsidRPr="00F10DBE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F10DBE">
        <w:rPr>
          <w:rFonts w:ascii="TH Sarabun New" w:hAnsi="TH Sarabun New" w:cs="TH Sarabun New"/>
          <w:color w:val="FF0000"/>
          <w:sz w:val="32"/>
          <w:szCs w:val="32"/>
        </w:rPr>
        <w:t>R7.3.0</w:t>
      </w:r>
      <w:r>
        <w:rPr>
          <w:rFonts w:ascii="TH Sarabun New" w:hAnsi="TH Sarabun New" w:cs="TH Sarabun New"/>
          <w:color w:val="FF0000"/>
          <w:sz w:val="32"/>
          <w:szCs w:val="32"/>
        </w:rPr>
        <w:t>2</w:t>
      </w:r>
      <w:r w:rsidRPr="00F10DBE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72654DA3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B6E59">
        <w:rPr>
          <w:rFonts w:ascii="TH Sarabun New" w:hAnsi="TH Sarabun New" w:cs="TH Sarabun New"/>
          <w:sz w:val="32"/>
          <w:szCs w:val="32"/>
          <w:cs/>
        </w:rPr>
        <w:lastRenderedPageBreak/>
        <w:tab/>
        <w:t xml:space="preserve">  </w:t>
      </w:r>
      <w:r w:rsidRPr="005844F4">
        <w:rPr>
          <w:rFonts w:ascii="TH Sarabun New" w:hAnsi="TH Sarabun New" w:cs="TH Sarabun New"/>
          <w:sz w:val="32"/>
          <w:szCs w:val="32"/>
          <w:cs/>
        </w:rPr>
        <w:t>ทรัพยากรสารสนเทศดิจิทัล สำนักหอสมุดจัดให้มีฐานข้อมูล</w:t>
      </w:r>
      <w:r>
        <w:rPr>
          <w:rFonts w:ascii="TH Sarabun New" w:hAnsi="TH Sarabun New" w:cs="TH Sarabun New" w:hint="cs"/>
          <w:sz w:val="32"/>
          <w:szCs w:val="32"/>
          <w:cs/>
        </w:rPr>
        <w:t>ออนไลน์</w:t>
      </w:r>
      <w:r w:rsidRPr="005844F4">
        <w:rPr>
          <w:rFonts w:ascii="TH Sarabun New" w:hAnsi="TH Sarabun New" w:cs="TH Sarabun New"/>
          <w:sz w:val="32"/>
          <w:szCs w:val="32"/>
          <w:cs/>
        </w:rPr>
        <w:t xml:space="preserve">ที่ครอบคลุมทุกสาขาวิชา อาทิ </w:t>
      </w:r>
      <w:r w:rsidRPr="005844F4">
        <w:rPr>
          <w:rFonts w:ascii="TH Sarabun New" w:hAnsi="TH Sarabun New" w:cs="TH Sarabun New"/>
          <w:sz w:val="32"/>
          <w:szCs w:val="32"/>
        </w:rPr>
        <w:t xml:space="preserve">EBSCOhost, ScienceDirect, Scopus, ProQuest Dissertation &amp; Theses, IEEE Xplore, Wiley Online Library, CINAHL Plus with Full Text </w:t>
      </w:r>
      <w:r w:rsidRPr="005844F4">
        <w:rPr>
          <w:rFonts w:ascii="TH Sarabun New" w:hAnsi="TH Sarabun New" w:cs="TH Sarabun New"/>
          <w:sz w:val="32"/>
          <w:szCs w:val="32"/>
          <w:cs/>
        </w:rPr>
        <w:t>และฐานข้อมูลวิชาการอื่น ๆ ที่สนับสนุนการเรียนการสอนและการวิจัยในระดับสากล รวมถึงหนังสืออิเล็กทรอนิกส์ (</w:t>
      </w:r>
      <w:r w:rsidRPr="005844F4">
        <w:rPr>
          <w:rFonts w:ascii="TH Sarabun New" w:hAnsi="TH Sarabun New" w:cs="TH Sarabun New"/>
          <w:sz w:val="32"/>
          <w:szCs w:val="32"/>
        </w:rPr>
        <w:t xml:space="preserve">e-Books) </w:t>
      </w:r>
      <w:r w:rsidRPr="005844F4">
        <w:rPr>
          <w:rFonts w:ascii="TH Sarabun New" w:hAnsi="TH Sarabun New" w:cs="TH Sarabun New"/>
          <w:sz w:val="32"/>
          <w:szCs w:val="32"/>
          <w:cs/>
        </w:rPr>
        <w:t>และวารสารอิเล็กทรอนิกส์ (</w:t>
      </w:r>
      <w:r w:rsidRPr="005844F4">
        <w:rPr>
          <w:rFonts w:ascii="TH Sarabun New" w:hAnsi="TH Sarabun New" w:cs="TH Sarabun New"/>
          <w:sz w:val="32"/>
          <w:szCs w:val="32"/>
        </w:rPr>
        <w:t xml:space="preserve">e-Journals) </w:t>
      </w:r>
      <w:r w:rsidRPr="005844F4">
        <w:rPr>
          <w:rFonts w:ascii="TH Sarabun New" w:hAnsi="TH Sarabun New" w:cs="TH Sarabun New"/>
          <w:sz w:val="32"/>
          <w:szCs w:val="32"/>
          <w:cs/>
        </w:rPr>
        <w:t>จำนวนมาก เพื่อให้ผู้ใช้สามารถเข้าถึงองค์ความรู้ได้อย่างสะดวกและรวดเร็ว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>โดยผ่านทางเว็บไซต์สำนักหอสมุด</w:t>
      </w:r>
    </w:p>
    <w:p w14:paraId="336069F1" w14:textId="77777777" w:rsidR="005F756C" w:rsidRDefault="005F756C" w:rsidP="005F756C">
      <w:pPr>
        <w:spacing w:after="0" w:line="240" w:lineRule="auto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https://library.rsu.ac.th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bookmarkStart w:id="2" w:name="_Hlk233790172"/>
      <w:r w:rsidRPr="0088231C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R7.3.0</w:t>
      </w:r>
      <w:r>
        <w:rPr>
          <w:rFonts w:ascii="TH Sarabun New" w:hAnsi="TH Sarabun New" w:cs="TH Sarabun New"/>
          <w:color w:val="FF0000"/>
          <w:sz w:val="32"/>
          <w:szCs w:val="32"/>
        </w:rPr>
        <w:t>3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)</w:t>
      </w:r>
      <w:bookmarkEnd w:id="2"/>
    </w:p>
    <w:p w14:paraId="14CD029E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17EA267E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noProof/>
          <w:sz w:val="32"/>
          <w:szCs w:val="32"/>
          <w:lang w:val="th-TH"/>
        </w:rPr>
        <w:drawing>
          <wp:anchor distT="0" distB="0" distL="114300" distR="114300" simplePos="0" relativeHeight="251659264" behindDoc="0" locked="0" layoutInCell="1" allowOverlap="1" wp14:anchorId="7CC226FF" wp14:editId="3F5EF82D">
            <wp:simplePos x="0" y="0"/>
            <wp:positionH relativeFrom="column">
              <wp:posOffset>238125</wp:posOffset>
            </wp:positionH>
            <wp:positionV relativeFrom="paragraph">
              <wp:posOffset>120317</wp:posOffset>
            </wp:positionV>
            <wp:extent cx="5591174" cy="26574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4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D36101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243D23CE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58935167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26A6C5C5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66FDD8E0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33760010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50ED34DC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3711CDF7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411741BD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3441D4AA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</w:p>
    <w:p w14:paraId="5C8851E7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                             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เว็บไซต์สำนักหอสมุด  </w:t>
      </w:r>
      <w:hyperlink r:id="rId6" w:history="1">
        <w:r w:rsidRPr="00640D74">
          <w:rPr>
            <w:rStyle w:val="Hyperlink"/>
            <w:rFonts w:ascii="TH Sarabun New" w:hAnsi="TH Sarabun New" w:cs="TH Sarabun New"/>
            <w:sz w:val="32"/>
            <w:szCs w:val="32"/>
          </w:rPr>
          <w:t>https://library.rsu.ac.th</w:t>
        </w:r>
      </w:hyperlink>
    </w:p>
    <w:p w14:paraId="74BAE414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ฐานข้อมูลออนไลน์ที่เป็นที่ยอมรับในระดับสากลและสนับสนุนการเรียน การสอน การทำวิจัย  แก่อาจารย์ นักวิจัย  บุคลากร  นักศึกษา  ที่ห้องสมุดมีการบอกรับมีจำนวนทั้งสิ้น  12  ฐาน  ได้แก่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88231C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R7.3</w:t>
      </w:r>
      <w:r>
        <w:rPr>
          <w:rFonts w:ascii="TH Sarabun New" w:hAnsi="TH Sarabun New" w:cs="TH Sarabun New"/>
          <w:color w:val="FF0000"/>
          <w:sz w:val="32"/>
          <w:szCs w:val="32"/>
        </w:rPr>
        <w:t>.04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40CCD950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1.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Access Pharmacy</w:t>
      </w:r>
    </w:p>
    <w:p w14:paraId="0DB9AA42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2.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Business Source Complete</w:t>
      </w:r>
    </w:p>
    <w:p w14:paraId="26C55170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3.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CINAHL Plus with Full Text</w:t>
      </w:r>
    </w:p>
    <w:p w14:paraId="7AD1F6A6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4.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eBook Collection</w:t>
      </w:r>
    </w:p>
    <w:p w14:paraId="63F02AA6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5.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EBSCO Discovery Service (EDS)</w:t>
      </w:r>
    </w:p>
    <w:p w14:paraId="0FA11553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6.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Education Research Complete</w:t>
      </w:r>
    </w:p>
    <w:p w14:paraId="31BBBDA9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7.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IEEE Xplore</w:t>
      </w:r>
    </w:p>
    <w:p w14:paraId="0A67D231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8.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ProQuest Dissertation &amp; Theses Global (PQDT)</w:t>
      </w:r>
    </w:p>
    <w:p w14:paraId="4BF75474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9.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Science Direct</w:t>
      </w:r>
    </w:p>
    <w:p w14:paraId="6A6FB7E3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lastRenderedPageBreak/>
        <w:t xml:space="preserve">10.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>Scopus</w:t>
      </w:r>
    </w:p>
    <w:p w14:paraId="5AEE5FD2" w14:textId="77777777" w:rsidR="005F756C" w:rsidRPr="00671630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11. ฐานข้อมูล </w:t>
      </w:r>
      <w:proofErr w:type="spellStart"/>
      <w:r w:rsidRPr="00671630">
        <w:rPr>
          <w:rFonts w:ascii="TH Sarabun New" w:hAnsi="TH Sarabun New" w:cs="TH Sarabun New"/>
          <w:sz w:val="32"/>
          <w:szCs w:val="32"/>
        </w:rPr>
        <w:t>ThaiLIS</w:t>
      </w:r>
      <w:proofErr w:type="spellEnd"/>
    </w:p>
    <w:p w14:paraId="05DEEBC3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671630">
        <w:rPr>
          <w:rFonts w:ascii="TH Sarabun New" w:hAnsi="TH Sarabun New" w:cs="TH Sarabun New"/>
          <w:sz w:val="32"/>
          <w:szCs w:val="32"/>
          <w:cs/>
        </w:rPr>
        <w:t xml:space="preserve">12. ฐานข้อมูล </w:t>
      </w:r>
      <w:r w:rsidRPr="00671630">
        <w:rPr>
          <w:rFonts w:ascii="TH Sarabun New" w:hAnsi="TH Sarabun New" w:cs="TH Sarabun New"/>
          <w:sz w:val="32"/>
          <w:szCs w:val="32"/>
        </w:rPr>
        <w:t xml:space="preserve">Wiley-Online Library </w:t>
      </w:r>
    </w:p>
    <w:p w14:paraId="54073D9A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  <w:r>
        <w:rPr>
          <w:rFonts w:ascii="TH Sarabun New" w:hAnsi="TH Sarabun New" w:cs="TH Sarabun New" w:hint="cs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963B3C9" wp14:editId="40F4ECE7">
            <wp:simplePos x="0" y="0"/>
            <wp:positionH relativeFrom="column">
              <wp:posOffset>266700</wp:posOffset>
            </wp:positionH>
            <wp:positionV relativeFrom="paragraph">
              <wp:posOffset>76835</wp:posOffset>
            </wp:positionV>
            <wp:extent cx="5476875" cy="35528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32BC4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2442CA7B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315EA714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173C6E4E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0460571E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7EFAD6E3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7812BD1F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01EE3571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2A84E82C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47CBBBB3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6DEC9917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28BA0A1B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0422864E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3B86FF4E" w14:textId="74072138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 w:rsidRPr="004B6E59">
        <w:rPr>
          <w:rFonts w:ascii="TH Sarabun New" w:hAnsi="TH Sarabun New" w:cs="TH Sarabun New" w:hint="cs"/>
          <w:sz w:val="32"/>
          <w:szCs w:val="32"/>
          <w:cs/>
        </w:rPr>
        <w:t>นอกจากนี</w:t>
      </w:r>
      <w:r>
        <w:rPr>
          <w:rFonts w:ascii="TH Sarabun New" w:hAnsi="TH Sarabun New" w:cs="TH Sarabun New" w:hint="cs"/>
          <w:sz w:val="32"/>
          <w:szCs w:val="32"/>
          <w:cs/>
        </w:rPr>
        <w:t>้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 xml:space="preserve">ยังมีการพัฒนาคลังข้อมูลทรัพยากรสารสนเทศดิจิทัลของมหาวิทยาลัยรังสิต  </w:t>
      </w:r>
      <w:r w:rsidRPr="004B6E59">
        <w:rPr>
          <w:rFonts w:ascii="TH Sarabun New" w:hAnsi="TH Sarabun New" w:cs="TH Sarabun New"/>
          <w:sz w:val="32"/>
          <w:szCs w:val="32"/>
          <w:cs/>
        </w:rPr>
        <w:t>(</w:t>
      </w:r>
      <w:proofErr w:type="spellStart"/>
      <w:r w:rsidRPr="004B6E59">
        <w:rPr>
          <w:rFonts w:ascii="TH Sarabun New" w:hAnsi="TH Sarabun New" w:cs="TH Sarabun New"/>
          <w:sz w:val="32"/>
          <w:szCs w:val="32"/>
        </w:rPr>
        <w:t>Rangsit</w:t>
      </w:r>
      <w:proofErr w:type="spellEnd"/>
      <w:r w:rsidRPr="004B6E59">
        <w:rPr>
          <w:rFonts w:ascii="TH Sarabun New" w:hAnsi="TH Sarabun New" w:cs="TH Sarabun New"/>
          <w:sz w:val="32"/>
          <w:szCs w:val="32"/>
        </w:rPr>
        <w:t xml:space="preserve"> University Institutional Repository: RSUIR) </w:t>
      </w:r>
      <w:r w:rsidRPr="004B6E59">
        <w:rPr>
          <w:rFonts w:ascii="TH Sarabun New" w:hAnsi="TH Sarabun New" w:cs="TH Sarabun New"/>
          <w:sz w:val="32"/>
          <w:szCs w:val="32"/>
          <w:cs/>
        </w:rPr>
        <w:t>เพื่อรวบรวม จัดเก็บ อนุรักษ์ และเผยแพร่ผลงานวิชาการของมหาวิทยาลัยในรูปแบบดิจิทัล เช่น วิทยานิพนธ์ งานวิจัย บทความวิชาการ และเอกสารทางวิชาการต่าง ๆ ซึ่งช่วยเพิ่มการเข้าถึงองค์ความรู้และส่งเสริมการเผยแพร่ผลงานวิจัยสู่สาธารณะในระดับประเทศและนานาชาติ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 xml:space="preserve">ทั้งนี้สำนักหอสมุดได้มีการพัฒนาฐานข้อมูลคลังดิจิทัลมาตั้งแต่ปี 2562  โดยใช้โปรแกรม </w:t>
      </w:r>
      <w:proofErr w:type="spellStart"/>
      <w:r w:rsidRPr="004B6E59">
        <w:rPr>
          <w:rFonts w:ascii="TH Sarabun New" w:hAnsi="TH Sarabun New" w:cs="TH Sarabun New"/>
          <w:sz w:val="32"/>
          <w:szCs w:val="32"/>
        </w:rPr>
        <w:t>DSpace</w:t>
      </w:r>
      <w:proofErr w:type="spellEnd"/>
      <w:r w:rsidRPr="004B6E59">
        <w:rPr>
          <w:rFonts w:ascii="TH Sarabun New" w:hAnsi="TH Sarabun New" w:cs="TH Sarabun New"/>
          <w:sz w:val="32"/>
          <w:szCs w:val="32"/>
        </w:rPr>
        <w:t xml:space="preserve"> 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 xml:space="preserve">และดำเนินการศึกษาพัฒนามาอย่างต่อเนื่อง   มีการจัดการข้อมูลงานวิจัยของอาจารย์ บุคลากรนักศึกษา  ขึ้นบนระบบและสืบค้นข้อมูลได้ตั้งแต่ปี 2565  ในระยะแรกมีจำนวนงานวิจัยจำนวนประมาณ  700 รายการ  ในปีการศึกษา 2568  มีการพัฒนาระบบในระยะที่ 4  </w:t>
      </w:r>
      <w:r w:rsidRPr="004B6E59">
        <w:rPr>
          <w:rFonts w:ascii="TH Sarabun New" w:hAnsi="TH Sarabun New" w:cs="TH Sarabun New"/>
          <w:sz w:val="32"/>
          <w:szCs w:val="32"/>
          <w:cs/>
        </w:rPr>
        <w:t>ปัจจุบันมีการนำข้อมูลเข้าระบบและสามารถสืบค้นรายการงานวิจัยได้จำนวนทั้งสิ้น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 xml:space="preserve"> 3</w:t>
      </w:r>
      <w:r w:rsidRPr="004B6E59">
        <w:rPr>
          <w:rFonts w:ascii="TH Sarabun New" w:hAnsi="TH Sarabun New" w:cs="TH Sarabun New"/>
          <w:sz w:val="32"/>
          <w:szCs w:val="32"/>
        </w:rPr>
        <w:t>,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030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รายการ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 xml:space="preserve"> เพิ่มขึ้น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569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รายการ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คิดเป็นร้อยละ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23.12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เมื่อปีการศึกษา 2567  มีจำนวน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2,461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B6E59">
        <w:rPr>
          <w:rFonts w:ascii="TH Sarabun New" w:hAnsi="TH Sarabun New" w:cs="TH Sarabun New" w:hint="cs"/>
          <w:sz w:val="32"/>
          <w:szCs w:val="32"/>
          <w:cs/>
        </w:rPr>
        <w:t>รายการ</w:t>
      </w:r>
      <w:r w:rsidRPr="004B6E59">
        <w:rPr>
          <w:rFonts w:ascii="TH Sarabun New" w:hAnsi="TH Sarabun New" w:cs="TH Sarabun New"/>
          <w:sz w:val="32"/>
          <w:szCs w:val="32"/>
          <w:cs/>
        </w:rPr>
        <w:t>)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>สามารถค้นข้อมูล</w:t>
      </w:r>
      <w:r w:rsidRPr="004B6E59">
        <w:rPr>
          <w:rFonts w:ascii="TH Sarabun New" w:hAnsi="TH Sarabun New" w:cs="TH Sarabun New"/>
          <w:sz w:val="32"/>
          <w:szCs w:val="32"/>
          <w:cs/>
        </w:rPr>
        <w:t xml:space="preserve">โดยผ่านช่องทางสืบค้น </w:t>
      </w:r>
      <w:r w:rsidRPr="004B6E59">
        <w:fldChar w:fldCharType="begin"/>
      </w:r>
      <w:r w:rsidRPr="004B6E59">
        <w:rPr>
          <w:rFonts w:ascii="TH Sarabun New" w:hAnsi="TH Sarabun New" w:cs="TH Sarabun New"/>
          <w:sz w:val="32"/>
          <w:szCs w:val="32"/>
        </w:rPr>
        <w:instrText xml:space="preserve"> HYPERLINK "https://rsuir-library.rsu.ac.th/" </w:instrText>
      </w:r>
      <w:r w:rsidRPr="004B6E59">
        <w:fldChar w:fldCharType="separate"/>
      </w:r>
      <w:r w:rsidRPr="004B6E59">
        <w:rPr>
          <w:rStyle w:val="Hyperlink"/>
          <w:rFonts w:ascii="TH Sarabun New" w:hAnsi="TH Sarabun New" w:cs="TH Sarabun New"/>
          <w:sz w:val="32"/>
          <w:szCs w:val="32"/>
        </w:rPr>
        <w:t>https://rsuir-library.rsu.ac.th/</w:t>
      </w:r>
      <w:r w:rsidRPr="004B6E59">
        <w:rPr>
          <w:rStyle w:val="Hyperlink"/>
          <w:rFonts w:ascii="TH Sarabun New" w:hAnsi="TH Sarabun New" w:cs="TH Sarabun New"/>
          <w:sz w:val="32"/>
          <w:szCs w:val="32"/>
        </w:rPr>
        <w:fldChar w:fldCharType="end"/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 w:rsidRPr="00AF634A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>
        <w:rPr>
          <w:rFonts w:ascii="TH Sarabun New" w:hAnsi="TH Sarabun New" w:cs="TH Sarabun New"/>
          <w:color w:val="FF0000"/>
          <w:sz w:val="32"/>
          <w:szCs w:val="32"/>
        </w:rPr>
        <w:t>R</w:t>
      </w:r>
      <w:r w:rsidRPr="00AF634A">
        <w:rPr>
          <w:rFonts w:ascii="TH Sarabun New" w:hAnsi="TH Sarabun New" w:cs="TH Sarabun New" w:hint="cs"/>
          <w:color w:val="FF0000"/>
          <w:sz w:val="32"/>
          <w:szCs w:val="32"/>
          <w:cs/>
        </w:rPr>
        <w:t>7.3.0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5</w:t>
      </w:r>
      <w:r w:rsidRPr="00AF634A">
        <w:rPr>
          <w:rFonts w:ascii="TH Sarabun New" w:hAnsi="TH Sarabun New" w:cs="TH Sarabun New" w:hint="cs"/>
          <w:color w:val="FF0000"/>
          <w:sz w:val="32"/>
          <w:szCs w:val="32"/>
          <w:cs/>
        </w:rPr>
        <w:t>)</w:t>
      </w:r>
    </w:p>
    <w:p w14:paraId="509266CA" w14:textId="1B7E408E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</w:p>
    <w:p w14:paraId="557F5403" w14:textId="10C6DB6C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</w:p>
    <w:p w14:paraId="37DC7A07" w14:textId="77777777" w:rsidR="005F756C" w:rsidRPr="00AF634A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color w:val="FF0000"/>
          <w:sz w:val="32"/>
          <w:szCs w:val="32"/>
          <w:cs/>
        </w:rPr>
      </w:pPr>
    </w:p>
    <w:p w14:paraId="44FD2A2E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  <w:r>
        <w:rPr>
          <w:rFonts w:ascii="TH Sarabun New" w:hAnsi="TH Sarabun New" w:cs="TH Sarabun New"/>
          <w:noProof/>
          <w:sz w:val="32"/>
          <w:szCs w:val="32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0F312D51" wp14:editId="6CA43645">
            <wp:simplePos x="0" y="0"/>
            <wp:positionH relativeFrom="column">
              <wp:posOffset>133350</wp:posOffset>
            </wp:positionH>
            <wp:positionV relativeFrom="paragraph">
              <wp:posOffset>135890</wp:posOffset>
            </wp:positionV>
            <wp:extent cx="5731510" cy="2755900"/>
            <wp:effectExtent l="0" t="0" r="254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7EE31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4589B294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4E94BD5E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3B31A4AD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7A875F67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3663FB76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34B2C040" w14:textId="77777777" w:rsidR="005F756C" w:rsidRDefault="005F756C" w:rsidP="005F756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  <w:u w:val="single"/>
        </w:rPr>
      </w:pPr>
      <w:r>
        <w:rPr>
          <w:rFonts w:ascii="TH Sarabun New" w:hAnsi="TH Sarabun New" w:cs="TH Sarabun New" w:hint="cs"/>
          <w:sz w:val="32"/>
          <w:szCs w:val="32"/>
          <w:u w:val="single"/>
          <w:cs/>
        </w:rPr>
        <w:t>ฐานข้อมูลคลังทรัพยากรสารสนเทศดิจิทัล มหาวิทยาลัยรังสิต</w:t>
      </w:r>
    </w:p>
    <w:p w14:paraId="48861DAF" w14:textId="77777777" w:rsidR="005F756C" w:rsidRDefault="005F756C" w:rsidP="005F756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  <w:u w:val="single"/>
        </w:rPr>
      </w:pPr>
    </w:p>
    <w:p w14:paraId="5C2D9285" w14:textId="77777777" w:rsidR="005F756C" w:rsidRDefault="005F756C" w:rsidP="005F756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  <w:u w:val="single"/>
        </w:rPr>
      </w:pPr>
    </w:p>
    <w:p w14:paraId="5B5AF140" w14:textId="77777777" w:rsidR="005F756C" w:rsidRDefault="005F756C" w:rsidP="005F756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  <w:u w:val="single"/>
        </w:rPr>
      </w:pPr>
    </w:p>
    <w:p w14:paraId="4AE60488" w14:textId="77777777" w:rsidR="005F756C" w:rsidRPr="00F30AEB" w:rsidRDefault="005F756C" w:rsidP="005F756C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  <w:u w:val="single"/>
        </w:rPr>
      </w:pPr>
      <w:r>
        <w:rPr>
          <w:rFonts w:ascii="TH Sarabun New" w:hAnsi="TH Sarabun New" w:cs="TH Sarabun New" w:hint="cs"/>
          <w:sz w:val="32"/>
          <w:szCs w:val="32"/>
          <w:u w:val="single"/>
          <w:cs/>
        </w:rPr>
        <w:t xml:space="preserve">หน้าสืบค้นข้อมูลคลังทรัพยากรสารสนเทศดิจิทัล </w:t>
      </w:r>
      <w:r w:rsidRPr="00F30AEB">
        <w:rPr>
          <w:rFonts w:ascii="TH Sarabun New" w:hAnsi="TH Sarabun New" w:cs="TH Sarabun New"/>
          <w:sz w:val="32"/>
          <w:szCs w:val="32"/>
          <w:u w:val="single"/>
        </w:rPr>
        <w:t>https://rsuir-library.rsu.ac.th/</w:t>
      </w:r>
    </w:p>
    <w:p w14:paraId="7548BEE7" w14:textId="77777777" w:rsidR="005F756C" w:rsidRDefault="005F756C" w:rsidP="005F756C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single"/>
        </w:rPr>
      </w:pPr>
    </w:p>
    <w:p w14:paraId="02D09A89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03A43">
        <w:rPr>
          <w:rFonts w:ascii="TH Sarabun New" w:hAnsi="TH Sarabun New" w:cs="TH Sarabun New"/>
          <w:sz w:val="32"/>
          <w:szCs w:val="32"/>
          <w:cs/>
        </w:rPr>
        <w:t>การให้บริกา</w:t>
      </w:r>
      <w:r>
        <w:rPr>
          <w:rFonts w:ascii="TH Sarabun New" w:hAnsi="TH Sarabun New" w:cs="TH Sarabun New" w:hint="cs"/>
          <w:sz w:val="32"/>
          <w:szCs w:val="32"/>
          <w:cs/>
        </w:rPr>
        <w:t>รมีการ</w:t>
      </w:r>
      <w:r w:rsidRPr="00D03A43">
        <w:rPr>
          <w:rFonts w:ascii="TH Sarabun New" w:hAnsi="TH Sarabun New" w:cs="TH Sarabun New"/>
          <w:sz w:val="32"/>
          <w:szCs w:val="32"/>
          <w:cs/>
        </w:rPr>
        <w:t xml:space="preserve">นำเทคโนโลยีดิจิทัลมาใช้เพื่อเพิ่มประสิทธิภาพการเข้าถึงสารสนเทศและการบริการผู้ใช้ ได้แก่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ระบบ</w:t>
      </w:r>
      <w:r w:rsidRPr="00D03A43">
        <w:rPr>
          <w:rFonts w:ascii="TH Sarabun New" w:hAnsi="TH Sarabun New" w:cs="TH Sarabun New"/>
          <w:sz w:val="32"/>
          <w:szCs w:val="32"/>
          <w:cs/>
        </w:rPr>
        <w:t>สืบค้นทรัพยากร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สารสนเทศ</w:t>
      </w:r>
      <w:r w:rsidRPr="00D03A43">
        <w:rPr>
          <w:rFonts w:ascii="TH Sarabun New" w:hAnsi="TH Sarabun New" w:cs="TH Sarabun New"/>
          <w:sz w:val="32"/>
          <w:szCs w:val="32"/>
          <w:cs/>
        </w:rPr>
        <w:t>ออนไลน์ (</w:t>
      </w:r>
      <w:r w:rsidRPr="00D03A43">
        <w:rPr>
          <w:rFonts w:ascii="TH Sarabun New" w:hAnsi="TH Sarabun New" w:cs="TH Sarabun New"/>
          <w:sz w:val="32"/>
          <w:szCs w:val="32"/>
        </w:rPr>
        <w:t xml:space="preserve">Web OPAC)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03A43">
        <w:rPr>
          <w:rFonts w:ascii="TH Sarabun New" w:hAnsi="TH Sarabun New" w:cs="TH Sarabun New"/>
          <w:sz w:val="32"/>
          <w:szCs w:val="32"/>
          <w:cs/>
        </w:rPr>
        <w:t xml:space="preserve">ผู้ใช้สามารถสืบค้นทรัพยากรสารสนเทศของห้องสมุดได้ทุกที่ทุกเวลา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ระบบการสืบค้นข้อมูลแบบ </w:t>
      </w:r>
      <w:r w:rsidRPr="00D03A43">
        <w:rPr>
          <w:rFonts w:ascii="TH Sarabun New" w:hAnsi="TH Sarabun New" w:cs="TH Sarabun New"/>
          <w:sz w:val="32"/>
          <w:szCs w:val="32"/>
        </w:rPr>
        <w:t>One Search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(</w:t>
      </w:r>
      <w:r>
        <w:rPr>
          <w:rFonts w:ascii="TH Sarabun New" w:hAnsi="TH Sarabun New" w:cs="TH Sarabun New"/>
          <w:sz w:val="32"/>
          <w:szCs w:val="32"/>
        </w:rPr>
        <w:t>EBSCO Discovery service)</w:t>
      </w:r>
      <w:r w:rsidRPr="00D03A43">
        <w:rPr>
          <w:rFonts w:ascii="TH Sarabun New" w:hAnsi="TH Sarabun New" w:cs="TH Sarabun New"/>
          <w:sz w:val="32"/>
          <w:szCs w:val="32"/>
        </w:rPr>
        <w:t xml:space="preserve">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03A43">
        <w:rPr>
          <w:rFonts w:ascii="TH Sarabun New" w:hAnsi="TH Sarabun New" w:cs="TH Sarabun New"/>
          <w:sz w:val="32"/>
          <w:szCs w:val="32"/>
          <w:cs/>
        </w:rPr>
        <w:t>เพื่ออำนวยความสะดวกในการเข้าถึงทรัพยากรสารสนเทศของผู้ใช้บริการ โดยเป็นระบบที่รวบรวมการสืบค้นข้อมูลจากแหล่งสารสนเทศหลากหลายประเภทไว้ในจุดเดียว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453A3D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453A3D">
        <w:rPr>
          <w:rFonts w:ascii="TH Sarabun New" w:hAnsi="TH Sarabun New" w:cs="TH Sarabun New"/>
          <w:color w:val="FF0000"/>
          <w:sz w:val="32"/>
          <w:szCs w:val="32"/>
        </w:rPr>
        <w:t>R7.3.0</w:t>
      </w:r>
      <w:r>
        <w:rPr>
          <w:rFonts w:ascii="TH Sarabun New" w:hAnsi="TH Sarabun New" w:cs="TH Sarabun New"/>
          <w:color w:val="FF0000"/>
          <w:sz w:val="32"/>
          <w:szCs w:val="32"/>
        </w:rPr>
        <w:t>6</w:t>
      </w:r>
      <w:r w:rsidRPr="00453A3D">
        <w:rPr>
          <w:rFonts w:ascii="TH Sarabun New" w:hAnsi="TH Sarabun New" w:cs="TH Sarabun New"/>
          <w:color w:val="FF0000"/>
          <w:sz w:val="32"/>
          <w:szCs w:val="32"/>
        </w:rPr>
        <w:t>)</w:t>
      </w:r>
      <w:r w:rsidRPr="00453A3D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การ</w:t>
      </w:r>
      <w:r w:rsidRPr="00D03A43">
        <w:rPr>
          <w:rFonts w:ascii="TH Sarabun New" w:hAnsi="TH Sarabun New" w:cs="TH Sarabun New"/>
          <w:sz w:val="32"/>
          <w:szCs w:val="32"/>
          <w:cs/>
        </w:rPr>
        <w:t>บริการตอบคำถามและให้คำปรึกษาออนไลน์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 (</w:t>
      </w:r>
      <w:r w:rsidRPr="00D03A43">
        <w:rPr>
          <w:rFonts w:ascii="TH Sarabun New" w:hAnsi="TH Sarabun New" w:cs="TH Sarabun New"/>
          <w:sz w:val="32"/>
          <w:szCs w:val="32"/>
        </w:rPr>
        <w:t>Virtual Reference Service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) ในช่องทางต่าง ๆ  ได้แก่</w:t>
      </w:r>
      <w:r w:rsidRPr="00D03A4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D03A43">
        <w:rPr>
          <w:rFonts w:ascii="TH Sarabun New" w:hAnsi="TH Sarabun New" w:cs="TH Sarabun New"/>
          <w:sz w:val="32"/>
          <w:szCs w:val="32"/>
        </w:rPr>
        <w:t xml:space="preserve">Ask a Librarian / Facebook / Line RSU Love to Read / E-mail 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นอกจากนี้ยังมีเครื่องมืออำนวยความสะดวก</w:t>
      </w:r>
      <w:r w:rsidRPr="00D03A4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ได้แก่  การยืมต่อทรัพยากรสารสนเทศออนไลน์  การจองหนังสือทางออนไลน์    และมี</w:t>
      </w:r>
      <w:r w:rsidRPr="00D03A43">
        <w:rPr>
          <w:rFonts w:ascii="TH Sarabun New" w:hAnsi="TH Sarabun New" w:cs="TH Sarabun New"/>
          <w:sz w:val="32"/>
          <w:szCs w:val="32"/>
          <w:cs/>
        </w:rPr>
        <w:t>จุดบริก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า</w:t>
      </w:r>
      <w:r w:rsidRPr="00D03A43">
        <w:rPr>
          <w:rFonts w:ascii="TH Sarabun New" w:hAnsi="TH Sarabun New" w:cs="TH Sarabun New"/>
          <w:sz w:val="32"/>
          <w:szCs w:val="32"/>
          <w:cs/>
        </w:rPr>
        <w:t>รยืมอัตโนมัติด้วยตนเอง (</w:t>
      </w:r>
      <w:proofErr w:type="spellStart"/>
      <w:r w:rsidRPr="00D03A43">
        <w:rPr>
          <w:rFonts w:ascii="TH Sarabun New" w:hAnsi="TH Sarabun New" w:cs="TH Sarabun New"/>
          <w:sz w:val="32"/>
          <w:szCs w:val="32"/>
        </w:rPr>
        <w:t>Self check</w:t>
      </w:r>
      <w:proofErr w:type="spellEnd"/>
      <w:r w:rsidRPr="00D03A43">
        <w:rPr>
          <w:rFonts w:ascii="TH Sarabun New" w:hAnsi="TH Sarabun New" w:cs="TH Sarabun New"/>
          <w:sz w:val="32"/>
          <w:szCs w:val="32"/>
        </w:rPr>
        <w:t xml:space="preserve"> Out)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Pr="00D03A43">
        <w:rPr>
          <w:rFonts w:ascii="TH Sarabun New" w:hAnsi="TH Sarabun New" w:cs="TH Sarabun New"/>
          <w:sz w:val="32"/>
          <w:szCs w:val="32"/>
          <w:cs/>
        </w:rPr>
        <w:t>จุดบริก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า</w:t>
      </w:r>
      <w:r w:rsidRPr="00D03A43">
        <w:rPr>
          <w:rFonts w:ascii="TH Sarabun New" w:hAnsi="TH Sarabun New" w:cs="TH Sarabun New"/>
          <w:sz w:val="32"/>
          <w:szCs w:val="32"/>
          <w:cs/>
        </w:rPr>
        <w:t>รรับคืนอัตโนมัติ (</w:t>
      </w:r>
      <w:r w:rsidRPr="00D03A43">
        <w:rPr>
          <w:rFonts w:ascii="TH Sarabun New" w:hAnsi="TH Sarabun New" w:cs="TH Sarabun New"/>
          <w:sz w:val="32"/>
          <w:szCs w:val="32"/>
        </w:rPr>
        <w:t>Book Return)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D03A43">
        <w:rPr>
          <w:rFonts w:ascii="TH Sarabun New" w:hAnsi="TH Sarabun New" w:cs="TH Sarabun New"/>
          <w:sz w:val="32"/>
          <w:szCs w:val="32"/>
          <w:cs/>
        </w:rPr>
        <w:t>ระบบประตูอัตโนมัติ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เพื่อตรวจสอบทางเ</w:t>
      </w:r>
      <w:r>
        <w:rPr>
          <w:rFonts w:ascii="TH Sarabun New" w:hAnsi="TH Sarabun New" w:cs="TH Sarabun New" w:hint="cs"/>
          <w:sz w:val="32"/>
          <w:szCs w:val="32"/>
          <w:cs/>
        </w:rPr>
        <w:t>ข้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า-ออก  </w:t>
      </w:r>
      <w:r w:rsidRPr="00453A3D">
        <w:rPr>
          <w:rFonts w:ascii="TH Sarabun New" w:hAnsi="TH Sarabun New" w:cs="TH Sarabun New"/>
          <w:color w:val="FF0000"/>
          <w:sz w:val="32"/>
          <w:szCs w:val="32"/>
        </w:rPr>
        <w:t xml:space="preserve"> 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>ทั้งนี้</w:t>
      </w:r>
      <w:r w:rsidRPr="00D03A43">
        <w:rPr>
          <w:rFonts w:ascii="TH Sarabun New" w:hAnsi="TH Sarabun New" w:cs="TH Sarabun New"/>
          <w:sz w:val="32"/>
          <w:szCs w:val="32"/>
          <w:cs/>
        </w:rPr>
        <w:t>การนำเทคโนโลยีดิจิทัลมาใช้</w:t>
      </w:r>
      <w:r w:rsidRPr="00D03A43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Pr="00D03A43">
        <w:rPr>
          <w:rFonts w:ascii="TH Sarabun New" w:hAnsi="TH Sarabun New" w:cs="TH Sarabun New"/>
          <w:sz w:val="32"/>
          <w:szCs w:val="32"/>
          <w:cs/>
        </w:rPr>
        <w:t>ช่วยให้สำนักหอสมุดสามารถให้บริการได้อย่างมีประสิทธิภาพ ทันสมัย และตอบสนองต่อพฤติกรรมการเรียนรู้ของผู้ใช้</w:t>
      </w:r>
      <w:r w:rsidRPr="00D03A43">
        <w:rPr>
          <w:rFonts w:ascii="TH Sarabun New" w:hAnsi="TH Sarabun New" w:cs="TH Sarabun New"/>
          <w:sz w:val="32"/>
          <w:szCs w:val="32"/>
        </w:rPr>
        <w:t xml:space="preserve"> </w:t>
      </w:r>
      <w:r w:rsidRPr="00D03A43">
        <w:rPr>
          <w:rFonts w:ascii="TH Sarabun New" w:hAnsi="TH Sarabun New" w:cs="TH Sarabun New"/>
          <w:sz w:val="32"/>
          <w:szCs w:val="32"/>
          <w:cs/>
        </w:rPr>
        <w:t>โดยส่งเสริมการเข้าถึงสารสนเทศอย่างสะดวก รวดเร็ว ตลอดจนสนับสนุนการเรียนรู้ตลอดชีวิตและการพัฒนาศักยภาพของผู้ใช้บริการทุกกลุ่ม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D03A43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D03A43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D03A43">
        <w:rPr>
          <w:rFonts w:ascii="TH Sarabun New" w:hAnsi="TH Sarabun New" w:cs="TH Sarabun New"/>
          <w:color w:val="FF0000"/>
          <w:sz w:val="32"/>
          <w:szCs w:val="32"/>
        </w:rPr>
        <w:t>R7.3.0</w:t>
      </w:r>
      <w:r>
        <w:rPr>
          <w:rFonts w:ascii="TH Sarabun New" w:hAnsi="TH Sarabun New" w:cs="TH Sarabun New"/>
          <w:color w:val="FF0000"/>
          <w:sz w:val="32"/>
          <w:szCs w:val="32"/>
        </w:rPr>
        <w:t>7</w:t>
      </w:r>
      <w:r w:rsidRPr="00D03A43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17C51B91" w14:textId="77777777" w:rsidR="005F756C" w:rsidRDefault="005F756C" w:rsidP="005F756C">
      <w:pPr>
        <w:tabs>
          <w:tab w:val="left" w:pos="993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BE13A5">
        <w:rPr>
          <w:rFonts w:ascii="TH Sarabun New" w:hAnsi="TH Sarabun New" w:cs="TH Sarabun New"/>
          <w:sz w:val="32"/>
          <w:szCs w:val="32"/>
          <w:cs/>
        </w:rPr>
        <w:t>การดำเนินงานด้านบริการ</w:t>
      </w:r>
      <w:r w:rsidRPr="00BE13A5">
        <w:rPr>
          <w:rFonts w:ascii="TH Sarabun New" w:hAnsi="TH Sarabun New" w:cs="TH Sarabun New"/>
          <w:sz w:val="32"/>
          <w:szCs w:val="32"/>
        </w:rPr>
        <w:t xml:space="preserve">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สำนักหอสมุดมีการเปิดให้บริการตั้งแต่วันจันทร์ถึงวันศุกร์ เวลา </w:t>
      </w:r>
      <w:r w:rsidRPr="00BE13A5">
        <w:rPr>
          <w:rFonts w:ascii="TH Sarabun New" w:hAnsi="TH Sarabun New" w:cs="TH Sarabun New"/>
          <w:sz w:val="32"/>
          <w:szCs w:val="32"/>
        </w:rPr>
        <w:t xml:space="preserve">08.30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น. - </w:t>
      </w:r>
      <w:r w:rsidRPr="00BE13A5">
        <w:rPr>
          <w:rFonts w:ascii="TH Sarabun New" w:hAnsi="TH Sarabun New" w:cs="TH Sarabun New"/>
          <w:sz w:val="32"/>
          <w:szCs w:val="32"/>
        </w:rPr>
        <w:t xml:space="preserve">19.00 </w:t>
      </w:r>
      <w:r w:rsidRPr="00BE13A5">
        <w:rPr>
          <w:rFonts w:ascii="TH Sarabun New" w:hAnsi="TH Sarabun New" w:cs="TH Sarabun New"/>
          <w:sz w:val="32"/>
          <w:szCs w:val="32"/>
          <w:cs/>
        </w:rPr>
        <w:t>น</w:t>
      </w:r>
      <w:r w:rsidRPr="00BE13A5">
        <w:rPr>
          <w:rFonts w:ascii="TH Sarabun New" w:hAnsi="TH Sarabun New" w:cs="TH Sarabun New"/>
          <w:sz w:val="32"/>
          <w:szCs w:val="32"/>
        </w:rPr>
        <w:t xml:space="preserve">.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และเปิดให้บริการภาคพิเศษวันเสาร์-อาทิตย์ เวลา </w:t>
      </w:r>
      <w:r w:rsidRPr="00BE13A5">
        <w:rPr>
          <w:rFonts w:ascii="TH Sarabun New" w:hAnsi="TH Sarabun New" w:cs="TH Sarabun New"/>
          <w:sz w:val="32"/>
          <w:szCs w:val="32"/>
        </w:rPr>
        <w:t xml:space="preserve">09.00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– </w:t>
      </w:r>
      <w:r w:rsidRPr="00BE13A5">
        <w:rPr>
          <w:rFonts w:ascii="TH Sarabun New" w:hAnsi="TH Sarabun New" w:cs="TH Sarabun New"/>
          <w:sz w:val="32"/>
          <w:szCs w:val="32"/>
        </w:rPr>
        <w:t xml:space="preserve">17.00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น. รวมจำนวนชั่วโมงเปิดให้บริการเฉลี่ย </w:t>
      </w:r>
      <w:r w:rsidRPr="00BE13A5">
        <w:rPr>
          <w:rFonts w:ascii="TH Sarabun New" w:hAnsi="TH Sarabun New" w:cs="TH Sarabun New"/>
          <w:sz w:val="32"/>
          <w:szCs w:val="32"/>
        </w:rPr>
        <w:t xml:space="preserve">10.5 </w:t>
      </w:r>
      <w:r w:rsidRPr="00BE13A5">
        <w:rPr>
          <w:rFonts w:ascii="TH Sarabun New" w:hAnsi="TH Sarabun New" w:cs="TH Sarabun New"/>
          <w:sz w:val="32"/>
          <w:szCs w:val="32"/>
          <w:cs/>
        </w:rPr>
        <w:t>ชั่วโมงต่อวัน มี</w:t>
      </w:r>
      <w:r w:rsidRPr="00BE13A5">
        <w:rPr>
          <w:rFonts w:ascii="TH Sarabun New" w:hAnsi="TH Sarabun New" w:cs="TH Sarabun New"/>
          <w:spacing w:val="-6"/>
          <w:sz w:val="32"/>
          <w:szCs w:val="32"/>
          <w:cs/>
        </w:rPr>
        <w:t>บริการตอบคำถามและช่วยค้นคว้า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ตลอดเวลาที่เปิดให้บริการตั้งแต่เวลา </w:t>
      </w:r>
      <w:r w:rsidRPr="00BE13A5">
        <w:rPr>
          <w:rFonts w:ascii="TH Sarabun New" w:hAnsi="TH Sarabun New" w:cs="TH Sarabun New"/>
          <w:sz w:val="32"/>
          <w:szCs w:val="32"/>
        </w:rPr>
        <w:t>08.30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 ถึง</w:t>
      </w:r>
      <w:r w:rsidRPr="00BE13A5">
        <w:rPr>
          <w:rFonts w:ascii="TH Sarabun New" w:hAnsi="TH Sarabun New" w:cs="TH Sarabun New"/>
          <w:sz w:val="32"/>
          <w:szCs w:val="32"/>
        </w:rPr>
        <w:t xml:space="preserve"> 18.30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 น. รวมเวลาตอบคำถามและช่วยการค้นคว้า </w:t>
      </w:r>
      <w:r w:rsidRPr="00BE13A5">
        <w:rPr>
          <w:rFonts w:ascii="TH Sarabun New" w:hAnsi="TH Sarabun New" w:cs="TH Sarabun New"/>
          <w:sz w:val="32"/>
          <w:szCs w:val="32"/>
        </w:rPr>
        <w:t xml:space="preserve">10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ชั่วโมงต่อวัน มีบริการอิเล็กทรอนิกส์  </w:t>
      </w:r>
      <w:r w:rsidRPr="00BE13A5">
        <w:rPr>
          <w:rFonts w:ascii="TH Sarabun New" w:hAnsi="TH Sarabun New" w:cs="TH Sarabun New"/>
          <w:sz w:val="32"/>
          <w:szCs w:val="32"/>
        </w:rPr>
        <w:t xml:space="preserve">24 </w:t>
      </w:r>
      <w:r w:rsidRPr="00BE13A5">
        <w:rPr>
          <w:rFonts w:ascii="TH Sarabun New" w:hAnsi="TH Sarabun New" w:cs="TH Sarabun New"/>
          <w:sz w:val="32"/>
          <w:szCs w:val="32"/>
          <w:cs/>
        </w:rPr>
        <w:t>ชั่วโมง ทั้งนี้</w:t>
      </w:r>
      <w:r w:rsidRPr="00BE13A5">
        <w:rPr>
          <w:rFonts w:ascii="TH Sarabun New" w:hAnsi="TH Sarabun New" w:cs="TH Sarabun New" w:hint="cs"/>
          <w:sz w:val="32"/>
          <w:szCs w:val="32"/>
          <w:cs/>
        </w:rPr>
        <w:t xml:space="preserve">ในปีการศึกษา 2568  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มีจำนวนผู้เข้าใช้รวม </w:t>
      </w:r>
      <w:r w:rsidRPr="00BE13A5">
        <w:rPr>
          <w:rFonts w:ascii="TH Sarabun New" w:eastAsia="Times New Roman" w:hAnsi="TH Sarabun New" w:cs="TH Sarabun New"/>
          <w:sz w:val="32"/>
          <w:szCs w:val="32"/>
        </w:rPr>
        <w:t>65,572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 ครั้ง</w:t>
      </w:r>
      <w:r w:rsidRPr="00BE13A5">
        <w:rPr>
          <w:rFonts w:ascii="TH Sarabun New" w:hAnsi="TH Sarabun New" w:cs="TH Sarabun New"/>
          <w:sz w:val="32"/>
          <w:szCs w:val="32"/>
        </w:rPr>
        <w:t xml:space="preserve"> (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เข้ามาใช้ ณ ที่ตั้ง และเว็บไซต์) มีจำนวนการใช้บริการต่างๆ </w:t>
      </w:r>
      <w:r w:rsidRPr="00BE13A5">
        <w:rPr>
          <w:rFonts w:ascii="TH Sarabun New" w:hAnsi="TH Sarabun New" w:cs="TH Sarabun New"/>
          <w:sz w:val="32"/>
          <w:szCs w:val="32"/>
          <w:cs/>
        </w:rPr>
        <w:lastRenderedPageBreak/>
        <w:t xml:space="preserve">รวม </w:t>
      </w:r>
      <w:r w:rsidRPr="00BE13A5">
        <w:rPr>
          <w:rFonts w:ascii="TH Sarabun New" w:eastAsia="Times New Roman" w:hAnsi="TH Sarabun New" w:cs="TH Sarabun New"/>
          <w:sz w:val="32"/>
          <w:szCs w:val="32"/>
        </w:rPr>
        <w:t>1,3</w:t>
      </w:r>
      <w:r>
        <w:rPr>
          <w:rFonts w:ascii="TH Sarabun New" w:eastAsia="Times New Roman" w:hAnsi="TH Sarabun New" w:cs="TH Sarabun New"/>
          <w:sz w:val="32"/>
          <w:szCs w:val="32"/>
        </w:rPr>
        <w:t>87</w:t>
      </w:r>
      <w:r w:rsidRPr="00BE13A5">
        <w:rPr>
          <w:rFonts w:ascii="TH Sarabun New" w:eastAsia="Times New Roman" w:hAnsi="TH Sarabun New" w:cs="TH Sarabun New"/>
          <w:sz w:val="32"/>
          <w:szCs w:val="32"/>
        </w:rPr>
        <w:t>,</w:t>
      </w:r>
      <w:r>
        <w:rPr>
          <w:rFonts w:ascii="TH Sarabun New" w:eastAsia="Times New Roman" w:hAnsi="TH Sarabun New" w:cs="TH Sarabun New"/>
          <w:sz w:val="32"/>
          <w:szCs w:val="32"/>
        </w:rPr>
        <w:t>673</w:t>
      </w:r>
      <w:r w:rsidRPr="00BE13A5">
        <w:rPr>
          <w:rFonts w:ascii="TH Sarabun New" w:hAnsi="TH Sarabun New" w:cs="TH Sarabun New"/>
          <w:sz w:val="32"/>
          <w:szCs w:val="32"/>
          <w:cs/>
        </w:rPr>
        <w:t xml:space="preserve"> ครั้ง (การเข้ามาใช้บริการ ณ จุด</w:t>
      </w:r>
      <w:r w:rsidRPr="00BE13A5">
        <w:rPr>
          <w:rFonts w:ascii="Cordia New" w:hAnsi="Cordia New" w:cs="Cordia New" w:hint="cs"/>
          <w:sz w:val="32"/>
          <w:szCs w:val="32"/>
          <w:cs/>
        </w:rPr>
        <w:t>ห้องสมุด</w:t>
      </w:r>
      <w:r w:rsidRPr="00BE13A5">
        <w:rPr>
          <w:rFonts w:ascii="Cordia New" w:hAnsi="Cordia New" w:cs="Cordia New"/>
          <w:sz w:val="32"/>
          <w:szCs w:val="32"/>
        </w:rPr>
        <w:t xml:space="preserve"> 138,247 </w:t>
      </w:r>
      <w:r w:rsidRPr="00BE13A5">
        <w:rPr>
          <w:rFonts w:ascii="Cordia New" w:hAnsi="Cordia New" w:cs="Cordia New" w:hint="cs"/>
          <w:sz w:val="32"/>
          <w:szCs w:val="32"/>
          <w:cs/>
        </w:rPr>
        <w:t xml:space="preserve">ครั้ง  และการใช้บริการอิเล็กทรอนิกส์ </w:t>
      </w:r>
      <w:r w:rsidRPr="00BE13A5">
        <w:rPr>
          <w:rFonts w:ascii="Cordia New" w:hAnsi="Cordia New" w:cs="Cordia New"/>
          <w:sz w:val="32"/>
          <w:szCs w:val="32"/>
        </w:rPr>
        <w:t>1,2</w:t>
      </w:r>
      <w:r>
        <w:rPr>
          <w:rFonts w:ascii="Cordia New" w:hAnsi="Cordia New" w:cs="Cordia New"/>
          <w:sz w:val="32"/>
          <w:szCs w:val="32"/>
        </w:rPr>
        <w:t>4</w:t>
      </w:r>
      <w:r w:rsidRPr="00BE13A5">
        <w:rPr>
          <w:rFonts w:ascii="Cordia New" w:hAnsi="Cordia New" w:cs="Cordia New"/>
          <w:sz w:val="32"/>
          <w:szCs w:val="32"/>
        </w:rPr>
        <w:t>9,</w:t>
      </w:r>
      <w:r>
        <w:rPr>
          <w:rFonts w:ascii="Cordia New" w:hAnsi="Cordia New" w:cs="Cordia New"/>
          <w:sz w:val="32"/>
          <w:szCs w:val="32"/>
        </w:rPr>
        <w:t>426</w:t>
      </w:r>
      <w:r w:rsidRPr="00BE13A5">
        <w:rPr>
          <w:rFonts w:ascii="Cordia New" w:eastAsia="Times New Roman" w:hAnsi="Cordia New" w:cs="Cordia New" w:hint="cs"/>
          <w:sz w:val="32"/>
          <w:szCs w:val="32"/>
          <w:cs/>
        </w:rPr>
        <w:t xml:space="preserve"> </w:t>
      </w:r>
      <w:r w:rsidRPr="00BE13A5">
        <w:rPr>
          <w:rFonts w:ascii="Cordia New" w:hAnsi="Cordia New" w:cs="Cordia New" w:hint="cs"/>
          <w:sz w:val="32"/>
          <w:szCs w:val="32"/>
          <w:cs/>
        </w:rPr>
        <w:t>ครั้ง)</w:t>
      </w:r>
      <w:r w:rsidRPr="00BE13A5">
        <w:rPr>
          <w:rFonts w:ascii="TH Sarabun New" w:hAnsi="TH Sarabun New" w:cs="TH Sarabun New"/>
          <w:sz w:val="32"/>
          <w:szCs w:val="32"/>
        </w:rPr>
        <w:t xml:space="preserve">  </w:t>
      </w:r>
      <w:r w:rsidRPr="00BE13A5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BE13A5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BE13A5">
        <w:rPr>
          <w:rFonts w:ascii="TH Sarabun New" w:hAnsi="TH Sarabun New" w:cs="TH Sarabun New"/>
          <w:color w:val="FF0000"/>
          <w:sz w:val="32"/>
          <w:szCs w:val="32"/>
        </w:rPr>
        <w:t>R7.3.0</w:t>
      </w:r>
      <w:r>
        <w:rPr>
          <w:rFonts w:ascii="TH Sarabun New" w:hAnsi="TH Sarabun New" w:cs="TH Sarabun New"/>
          <w:color w:val="FF0000"/>
          <w:sz w:val="32"/>
          <w:szCs w:val="32"/>
        </w:rPr>
        <w:t>8</w:t>
      </w:r>
      <w:r w:rsidRPr="00BE13A5">
        <w:rPr>
          <w:rFonts w:ascii="TH Sarabun New" w:hAnsi="TH Sarabun New" w:cs="TH Sarabun New"/>
          <w:color w:val="FF0000"/>
          <w:sz w:val="32"/>
          <w:szCs w:val="32"/>
        </w:rPr>
        <w:t>)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7FBF3A14" w14:textId="77777777" w:rsidR="005F756C" w:rsidRDefault="005F756C" w:rsidP="005F756C">
      <w:pPr>
        <w:spacing w:after="0"/>
        <w:ind w:right="-61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Pr="007548AB">
        <w:rPr>
          <w:rFonts w:ascii="TH Sarabun New" w:hAnsi="TH Sarabun New" w:cs="TH Sarabun New"/>
          <w:sz w:val="32"/>
          <w:szCs w:val="32"/>
          <w:cs/>
        </w:rPr>
        <w:t>สำนักหอสมุด</w:t>
      </w:r>
      <w:r>
        <w:rPr>
          <w:rFonts w:ascii="TH Sarabun New" w:hAnsi="TH Sarabun New" w:cs="TH Sarabun New" w:hint="cs"/>
          <w:sz w:val="32"/>
          <w:szCs w:val="32"/>
          <w:cs/>
        </w:rPr>
        <w:t>มีการพัฒนาและ</w:t>
      </w:r>
      <w:r w:rsidRPr="007548AB">
        <w:rPr>
          <w:rFonts w:ascii="TH Sarabun New" w:hAnsi="TH Sarabun New" w:cs="TH Sarabun New"/>
          <w:sz w:val="32"/>
          <w:szCs w:val="32"/>
          <w:cs/>
        </w:rPr>
        <w:t>ส่งเสริมการเข้าถึงองค์ความรู้ผ่านความร่วมมือด้านการใช้ทรัพยากรสารสนเทศร่วมกัน (</w:t>
      </w:r>
      <w:r w:rsidRPr="007548AB">
        <w:rPr>
          <w:rFonts w:ascii="TH Sarabun New" w:hAnsi="TH Sarabun New" w:cs="TH Sarabun New"/>
          <w:sz w:val="32"/>
          <w:szCs w:val="32"/>
        </w:rPr>
        <w:t xml:space="preserve">Resource Sharing) </w:t>
      </w:r>
      <w:r w:rsidRPr="007548AB">
        <w:rPr>
          <w:rFonts w:ascii="TH Sarabun New" w:hAnsi="TH Sarabun New" w:cs="TH Sarabun New"/>
          <w:sz w:val="32"/>
          <w:szCs w:val="32"/>
          <w:cs/>
        </w:rPr>
        <w:t xml:space="preserve">โดยเข้าร่วมเป็นสมาชิกเครือข่าย </w:t>
      </w:r>
      <w:r w:rsidRPr="007548AB">
        <w:rPr>
          <w:rFonts w:ascii="TH Sarabun New" w:hAnsi="TH Sarabun New" w:cs="TH Sarabun New"/>
          <w:sz w:val="32"/>
          <w:szCs w:val="32"/>
        </w:rPr>
        <w:t xml:space="preserve">EDS-THAIPUL </w:t>
      </w:r>
      <w:r w:rsidRPr="007548AB">
        <w:rPr>
          <w:rFonts w:ascii="TH Sarabun New" w:hAnsi="TH Sarabun New" w:cs="TH Sarabun New"/>
          <w:sz w:val="32"/>
          <w:szCs w:val="32"/>
          <w:cs/>
        </w:rPr>
        <w:t xml:space="preserve">ซึ่งเป็นเครือข่ายความร่วมมือระหว่างห้องสมุดสถาบันอุดมศึกษาทั้งภาครัฐและเอกชน ปัจจุบันมีสมาชิกจำนวน </w:t>
      </w:r>
      <w:r w:rsidRPr="007548AB">
        <w:rPr>
          <w:rFonts w:ascii="TH Sarabun New" w:hAnsi="TH Sarabun New" w:cs="TH Sarabun New"/>
          <w:sz w:val="32"/>
          <w:szCs w:val="32"/>
        </w:rPr>
        <w:t xml:space="preserve">16 </w:t>
      </w:r>
      <w:r w:rsidRPr="007548AB">
        <w:rPr>
          <w:rFonts w:ascii="TH Sarabun New" w:hAnsi="TH Sarabun New" w:cs="TH Sarabun New"/>
          <w:sz w:val="32"/>
          <w:szCs w:val="32"/>
          <w:cs/>
        </w:rPr>
        <w:t>สถาบัน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ได้แก่ </w:t>
      </w:r>
      <w:r w:rsidRPr="007548AB">
        <w:rPr>
          <w:rFonts w:ascii="TH Sarabun New" w:hAnsi="TH Sarabun New" w:cs="TH Sarabun New"/>
          <w:sz w:val="32"/>
          <w:szCs w:val="32"/>
          <w:cs/>
        </w:rPr>
        <w:t xml:space="preserve">สำนักหอสมุดมหาวิทยาลัยรังสิต   สำนักหอสมุดและพื้นที่การเรียนรู้มหาวิทยาลัยกรุงเทพ สำนักหอสมุดกลางมหาวิทยาลัยหอการค้าไทย ศูนย์เรียนรู้และหอสมุดมหาวิทยาลัยธุรกิจบัณฑิตย์ สำนักหอสมุดมหาวิทยาลัยศรีปทุม สำนักทรัพยากรสารสนเทศมหาวิทยาลัยสยาม สำนักหอสมุดมหาวิทยาลัยอัสสัมชัญ สำนักหอสมุดมหาวิทยาลัยพายัพ หอสมุดกลางมหาวิทยาลัยนวมินทราธิราช ศูนย์วิทยบริการสถาบันเทคโนโลยีไทย-ญี่ปุ่น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7548AB">
        <w:rPr>
          <w:rFonts w:ascii="TH Sarabun New" w:hAnsi="TH Sarabun New" w:cs="TH Sarabun New"/>
          <w:sz w:val="32"/>
          <w:szCs w:val="32"/>
          <w:cs/>
        </w:rPr>
        <w:t xml:space="preserve">หอสมุดแห่งมหาวิทยาลัยธรรมศาสตร์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7548AB">
        <w:rPr>
          <w:rFonts w:ascii="TH Sarabun New" w:hAnsi="TH Sarabun New" w:cs="TH Sarabun New"/>
          <w:sz w:val="32"/>
          <w:szCs w:val="32"/>
          <w:cs/>
        </w:rPr>
        <w:t xml:space="preserve">หอสมุดและคลังความรู้มหาวิทยาลัยมหิดล สำนักงานวิทยทรัพยากรจุฬาลงกรณ์มหาวิทยาลัย สำนักบรรณสารมหาวิทยาลัยเกษมบัณฑิต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7548AB">
        <w:rPr>
          <w:rFonts w:ascii="TH Sarabun New" w:hAnsi="TH Sarabun New" w:cs="TH Sarabun New"/>
          <w:sz w:val="32"/>
          <w:szCs w:val="32"/>
          <w:cs/>
        </w:rPr>
        <w:t>สำนักหอสมุดมหาวิทยาลัยเซาธ์อีสท์บางกอก และ สำนักหอสมุดกลางมหาวิทยาลัยเทคโนโลยีพระจอมเกล้าพระนครเหนือ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 w:rsidRPr="00677DCB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677DCB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677DCB">
        <w:rPr>
          <w:rFonts w:ascii="TH Sarabun New" w:hAnsi="TH Sarabun New" w:cs="TH Sarabun New"/>
          <w:color w:val="FF0000"/>
          <w:sz w:val="32"/>
          <w:szCs w:val="32"/>
        </w:rPr>
        <w:t>R7.3.0</w:t>
      </w:r>
      <w:r>
        <w:rPr>
          <w:rFonts w:ascii="TH Sarabun New" w:hAnsi="TH Sarabun New" w:cs="TH Sarabun New"/>
          <w:color w:val="FF0000"/>
          <w:sz w:val="32"/>
          <w:szCs w:val="32"/>
        </w:rPr>
        <w:t>9</w:t>
      </w:r>
      <w:r w:rsidRPr="00677DCB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66240F25" w14:textId="77777777" w:rsidR="005F756C" w:rsidRDefault="005F756C" w:rsidP="005F756C">
      <w:pPr>
        <w:spacing w:after="0"/>
        <w:ind w:right="-613" w:firstLine="72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7548AB">
        <w:rPr>
          <w:rFonts w:ascii="TH Sarabun New" w:hAnsi="TH Sarabun New" w:cs="TH Sarabun New"/>
          <w:sz w:val="32"/>
          <w:szCs w:val="32"/>
          <w:cs/>
        </w:rPr>
        <w:t>ความร่วมมือดังกล่าวช่วยขยายขอบเขตการเข้าถึงทรัพยากรสารสนเทศของผู้ใช้บริการให้กว้างขวางยิ่งขึ้น โดยผู้ใช้สามารถขอใช้หรือยืมทรัพยากรสารสนเทศจากห้องสมุดสมาชิกในเครือข่ายได้เมื่อทรัพยากรที่ต้องการไม่มีให้บริการภายในมหาวิทยาลัย ส่งผลให้สามารถเข้าถึงสารสนเทศที่มีความหลากหลาย ครอบคลุม และตอบสนองต่อความต้องการด้านการเรียนการสอน การวิจัย และการศึกษาค้นคว้าได้อย่างมีประสิทธิภาพมากยิ่งขึ้น</w:t>
      </w:r>
    </w:p>
    <w:p w14:paraId="1065DE47" w14:textId="77777777" w:rsidR="005F756C" w:rsidRPr="001340B3" w:rsidRDefault="005F756C" w:rsidP="005F756C">
      <w:pPr>
        <w:tabs>
          <w:tab w:val="left" w:pos="993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     </w:t>
      </w:r>
      <w:r w:rsidRPr="001340B3">
        <w:rPr>
          <w:rFonts w:ascii="TH Sarabun New" w:hAnsi="TH Sarabun New" w:cs="TH Sarabun New"/>
          <w:sz w:val="32"/>
          <w:szCs w:val="32"/>
          <w:cs/>
        </w:rPr>
        <w:t>นอกจากการจัดหาและให้บริการทรัพยากรสารสนเทศแล้ว สำนักหอสมุดยังมุ่งส่งเสริมทักษะการเรียนรู้และการเข้าถึงสารสนเทศอย่างมีประสิทธิภาพแก่ผู้ใช้บริการทุกกลุ่ม โดยจัดกิจกรรมปฐมนิเทศการใช้ห้องสมุดสำหรับนักศึกษาใหม่ การแนะนำและฝึกอบรมการสืบค้นข้อมูลจากระบบห้องสมุดและฐานข้อมูลอิเล็กทรอนิกส์ ตลอดจนการจัดอบรมด้านการรู้สารสนเทศ (</w:t>
      </w:r>
      <w:r w:rsidRPr="001340B3">
        <w:rPr>
          <w:rFonts w:ascii="TH Sarabun New" w:hAnsi="TH Sarabun New" w:cs="TH Sarabun New"/>
          <w:sz w:val="32"/>
          <w:szCs w:val="32"/>
        </w:rPr>
        <w:t xml:space="preserve">Information Literacy) </w:t>
      </w:r>
      <w:r w:rsidRPr="001340B3">
        <w:rPr>
          <w:rFonts w:ascii="TH Sarabun New" w:hAnsi="TH Sarabun New" w:cs="TH Sarabun New"/>
          <w:sz w:val="32"/>
          <w:szCs w:val="32"/>
          <w:cs/>
        </w:rPr>
        <w:t>อย่างต่อเนื่องสำหรับนักศึกษา อาจารย์ และบุคลากร เพื่อพัฒนาทักษะการค้นหา การประเมิน และการใช้สารสนเทศอย่างถูกต้อง อันเป็นพื้นฐานสำคัญของการเรียนรู้ตลอดชีวิตและการสร้างองค์ความรู้ในระดับอุดมศึกษา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5D012E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5D012E">
        <w:rPr>
          <w:rFonts w:ascii="TH Sarabun New" w:hAnsi="TH Sarabun New" w:cs="TH Sarabun New"/>
          <w:color w:val="FF0000"/>
          <w:sz w:val="32"/>
          <w:szCs w:val="32"/>
        </w:rPr>
        <w:t>R7.3.</w:t>
      </w:r>
      <w:r>
        <w:rPr>
          <w:rFonts w:ascii="TH Sarabun New" w:hAnsi="TH Sarabun New" w:cs="TH Sarabun New"/>
          <w:color w:val="FF0000"/>
          <w:sz w:val="32"/>
          <w:szCs w:val="32"/>
        </w:rPr>
        <w:t>10</w:t>
      </w:r>
      <w:r w:rsidRPr="005D012E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2F0D097C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1340B3">
        <w:rPr>
          <w:rFonts w:ascii="TH Sarabun New" w:hAnsi="TH Sarabun New" w:cs="TH Sarabun New"/>
          <w:sz w:val="32"/>
          <w:szCs w:val="32"/>
          <w:cs/>
        </w:rPr>
        <w:t>ในขณะเดียวกัน สำนักหอสมุดยังมีบทบาทสำคัญในการอนุรักษ์และเผยแพร่องค์ความรู้ที่สะท้อนประวัติศาสตร์และพัฒนาการของมหาวิทยาลัย โดยดำเนินการจัดเก็บ รวบรวม และบริหารจัดการเอกสารจดหมายเหตุของมหาวิทยาลัย ซึ่งเป็นเอกสารสำคัญที่แสดงถึงความเป็นมา วิสัยทัศน์ พันธกิจ ตลอดจนพัฒนาการของคณะ วิทยาลัย และหน่วยงานต่าง ๆ ภายในมหาวิทยาลัยอย่างเป็นระบบ พร้อมพัฒนาระบบสืบค้นและให้บริการข้อมูลผ่านเว็บไซต์จดหมายเหตุ เพื่อให้ผู้ใช้สามารถค้นคืนข้อมูลและศึกษาประวัติความเป็นมาของมหาวิทยาลัยได้อย่างสะดวก รวดเร็ว และมีประสิทธิภาพ อันเป็นการสนับสนุนทั้งการศึกษา การวิจัย และการสืบทอดมรดกทางวิชาการ</w:t>
      </w:r>
      <w:r w:rsidRPr="001340B3">
        <w:rPr>
          <w:rFonts w:ascii="TH Sarabun New" w:hAnsi="TH Sarabun New" w:cs="TH Sarabun New"/>
          <w:sz w:val="32"/>
          <w:szCs w:val="32"/>
          <w:cs/>
        </w:rPr>
        <w:lastRenderedPageBreak/>
        <w:t>ของมหาวิทยาลัยสู่คนรุ่นต่อไป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C4BD7">
        <w:rPr>
          <w:rFonts w:ascii="TH Sarabun New" w:hAnsi="TH Sarabun New" w:cs="TH Sarabun New" w:hint="cs"/>
          <w:sz w:val="32"/>
          <w:szCs w:val="32"/>
          <w:cs/>
        </w:rPr>
        <w:t xml:space="preserve">โดยสามารถสืบค้นข้อมูล ได้ที่เว็บไซต์  </w:t>
      </w:r>
      <w:hyperlink r:id="rId9" w:history="1">
        <w:r w:rsidRPr="00D527AD">
          <w:rPr>
            <w:rStyle w:val="Hyperlink"/>
            <w:rFonts w:ascii="TH Sarabun New" w:hAnsi="TH Sarabun New" w:cs="TH Sarabun New"/>
            <w:sz w:val="32"/>
            <w:szCs w:val="32"/>
          </w:rPr>
          <w:t>https://archives.rsu.ac.th/index.html</w:t>
        </w:r>
      </w:hyperlink>
      <w:r>
        <w:rPr>
          <w:rFonts w:ascii="TH Sarabun New" w:hAnsi="TH Sarabun New" w:cs="TH Sarabun New"/>
          <w:sz w:val="32"/>
          <w:szCs w:val="32"/>
        </w:rPr>
        <w:t xml:space="preserve">  </w:t>
      </w:r>
      <w:r w:rsidRPr="001340B3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1340B3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1340B3">
        <w:rPr>
          <w:rFonts w:ascii="TH Sarabun New" w:hAnsi="TH Sarabun New" w:cs="TH Sarabun New"/>
          <w:color w:val="FF0000"/>
          <w:sz w:val="32"/>
          <w:szCs w:val="32"/>
        </w:rPr>
        <w:t>R7.3.</w:t>
      </w:r>
      <w:r>
        <w:rPr>
          <w:rFonts w:ascii="TH Sarabun New" w:hAnsi="TH Sarabun New" w:cs="TH Sarabun New"/>
          <w:color w:val="FF0000"/>
          <w:sz w:val="32"/>
          <w:szCs w:val="32"/>
        </w:rPr>
        <w:t>11</w:t>
      </w:r>
      <w:r w:rsidRPr="001340B3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22319CA9" w14:textId="77777777" w:rsidR="005F756C" w:rsidRPr="005D012E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และ</w:t>
      </w:r>
      <w:r w:rsidRPr="005D012E">
        <w:rPr>
          <w:rFonts w:ascii="TH Sarabun New" w:hAnsi="TH Sarabun New" w:cs="TH Sarabun New"/>
          <w:sz w:val="32"/>
          <w:szCs w:val="32"/>
          <w:cs/>
        </w:rPr>
        <w:t xml:space="preserve">เพื่อให้ผู้ใช้บริการสามารถเข้าถึงข้อมูล ข่าวสาร และกิจกรรมต่าง ๆ ของห้องสมุดได้อย่างทั่วถึง สำนักหอสมุดได้ใช้เทคโนโลยีดิจิทัลและสื่อสังคมออนไลน์เป็นช่องทางสำคัญในการประชาสัมพันธ์และสื่อสารกับผู้ใช้บริการ โดยเผยแพร่ข้อมูลผ่านเว็บไซต์ห้องสมุด </w:t>
      </w:r>
      <w:r w:rsidRPr="005D012E">
        <w:rPr>
          <w:rFonts w:ascii="TH Sarabun New" w:hAnsi="TH Sarabun New" w:cs="TH Sarabun New"/>
          <w:sz w:val="32"/>
          <w:szCs w:val="32"/>
        </w:rPr>
        <w:t xml:space="preserve">Facebook </w:t>
      </w:r>
      <w:r w:rsidRPr="005D012E">
        <w:rPr>
          <w:rFonts w:ascii="TH Sarabun New" w:hAnsi="TH Sarabun New" w:cs="TH Sarabun New"/>
          <w:sz w:val="32"/>
          <w:szCs w:val="32"/>
          <w:cs/>
        </w:rPr>
        <w:t>จดหมายข่าวอิเล็กทรอนิกส์ (</w:t>
      </w:r>
      <w:r w:rsidRPr="005D012E">
        <w:rPr>
          <w:rFonts w:ascii="TH Sarabun New" w:hAnsi="TH Sarabun New" w:cs="TH Sarabun New"/>
          <w:sz w:val="32"/>
          <w:szCs w:val="32"/>
        </w:rPr>
        <w:t xml:space="preserve">Newsletter) </w:t>
      </w:r>
      <w:r w:rsidRPr="005D012E">
        <w:rPr>
          <w:rFonts w:ascii="TH Sarabun New" w:hAnsi="TH Sarabun New" w:cs="TH Sarabun New"/>
          <w:sz w:val="32"/>
          <w:szCs w:val="32"/>
          <w:cs/>
        </w:rPr>
        <w:t>และช่องทางออนไลน์อื่น ๆ เพื่อประชาสัมพันธ์ทรัพยากรสารสนเทศใหม่ ฐานข้อมูลอิเล็กทรอนิกส์ กิจกรรมส่งเสริมการเรียนรู้ การอบรมด้านการรู้สารสนเทศ ตลอดจนข่าวสารและบริการต่าง ๆ ของห้องสมุด</w:t>
      </w:r>
    </w:p>
    <w:p w14:paraId="6453C53A" w14:textId="77777777" w:rsidR="005F756C" w:rsidRDefault="005F756C" w:rsidP="005F756C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5D012E">
        <w:rPr>
          <w:rFonts w:ascii="TH Sarabun New" w:hAnsi="TH Sarabun New" w:cs="TH Sarabun New"/>
          <w:sz w:val="32"/>
          <w:szCs w:val="32"/>
          <w:cs/>
        </w:rPr>
        <w:t>การใช้ช่องทางดิจิทัลดังกล่าวช่วยให้ผู้ใช้สามารถรับรู้ข้อมูลได้อย่างรวดเร็ว เข้าถึงบริการได้สะดวกมากยิ่งขึ้น และสามารถติดตามข่าวสารของห้องสมุดได้ทุกที่ทุกเวลา อันเป็นการเพิ่มประสิทธิภาพการสื่อสารระหว่างห้องสมุดกับผู้ใช้บริการ รวมทั้งส่งเสริมการใช้ทรัพยากรสารสนเทศและการมีส่วนร่วมในกิจกรรมของห้องสมุดอย่างต่อเนื่อง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420141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420141">
        <w:rPr>
          <w:rFonts w:ascii="TH Sarabun New" w:hAnsi="TH Sarabun New" w:cs="TH Sarabun New"/>
          <w:color w:val="FF0000"/>
          <w:sz w:val="32"/>
          <w:szCs w:val="32"/>
        </w:rPr>
        <w:t>R7.3.</w:t>
      </w:r>
      <w:r>
        <w:rPr>
          <w:rFonts w:ascii="TH Sarabun New" w:hAnsi="TH Sarabun New" w:cs="TH Sarabun New"/>
          <w:color w:val="FF0000"/>
          <w:sz w:val="32"/>
          <w:szCs w:val="32"/>
        </w:rPr>
        <w:t>12</w:t>
      </w:r>
      <w:r w:rsidRPr="00420141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4B4750D6" w14:textId="4A72596E" w:rsidR="00AA1B04" w:rsidRPr="005F756C" w:rsidRDefault="00AA1B04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8C6509" w14:textId="77777777" w:rsidR="0098769C" w:rsidRPr="00943C30" w:rsidRDefault="0098769C" w:rsidP="0098769C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68D18904" w14:textId="5E28BC40" w:rsidR="0010675E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0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7.3.01 ระบบห้องสมุดอัตโนมัติ 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Aleph</w:t>
        </w:r>
      </w:hyperlink>
    </w:p>
    <w:p w14:paraId="5BFDE51C" w14:textId="7493A331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1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7.3.02 จำนวนทรัพยากรสารสนเทศประจำปีการศึกษา 2568</w:t>
        </w:r>
      </w:hyperlink>
    </w:p>
    <w:p w14:paraId="29F2368A" w14:textId="59468DCA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2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7.3.03 เว็บไซต์สำนักหอสมุด</w:t>
        </w:r>
      </w:hyperlink>
    </w:p>
    <w:p w14:paraId="28449EAB" w14:textId="66C09BAC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3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7.3.04 ฐานข้อมูลออนไลน์ระดับนานาชาติ-ระดับชาติ ที่ห้องสมุดบอกรับ</w:t>
        </w:r>
      </w:hyperlink>
    </w:p>
    <w:p w14:paraId="5642C279" w14:textId="39A6274D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4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7.3.05 ระบบค้นข้อมูลคลังทรัพยากรสารสนเทศดิจิทัลมหาวิทยาลัยรังสิต</w:t>
        </w:r>
      </w:hyperlink>
    </w:p>
    <w:p w14:paraId="27A9A66D" w14:textId="0904233C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5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7.3.06 ระบบการสืบค้นข้อมูลทรัพยากรสารสนเทศ สำนักหอสมุดมหาวิทยาลัยรังสิต</w:t>
        </w:r>
      </w:hyperlink>
    </w:p>
    <w:p w14:paraId="33423D0A" w14:textId="5C7A026B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6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7.3.07 เครื่องมืออำนวยความสะดวกต่างๆ ในการใช้บริการ</w:t>
        </w:r>
      </w:hyperlink>
    </w:p>
    <w:p w14:paraId="683CDBF8" w14:textId="2725FDE6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7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7.3.08 จำนวนการใช้บริการต่างๆ ของสำนักหอสมุด ประจำปีการศึกษา 2568</w:t>
        </w:r>
      </w:hyperlink>
    </w:p>
    <w:p w14:paraId="2776B8FE" w14:textId="76E308C0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8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7.3.09 หน้าจอสืบค้น 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EDS-</w:t>
        </w:r>
        <w:proofErr w:type="spellStart"/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Thaipul</w:t>
        </w:r>
        <w:proofErr w:type="spellEnd"/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 xml:space="preserve"> 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เครือข่ายความร่วมมือยืมระหว่างห้องสมุด</w:t>
        </w:r>
      </w:hyperlink>
    </w:p>
    <w:p w14:paraId="177BE814" w14:textId="79860E3E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19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7.3.10 การส่งเสริมทักษะการใช้และการสืบค้นข้อมูล</w:t>
        </w:r>
      </w:hyperlink>
    </w:p>
    <w:p w14:paraId="0D472C89" w14:textId="5A874CEF" w:rsidR="005F756C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20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7.3.11 หน้าสืบค้นข้อมูลจดหมายเหตุมหาวิทยาลัยรังสิต</w:t>
        </w:r>
      </w:hyperlink>
    </w:p>
    <w:p w14:paraId="18E27D7D" w14:textId="54744BB5" w:rsidR="005F756C" w:rsidRPr="0010675E" w:rsidRDefault="00443D52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21" w:history="1"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5F756C" w:rsidRPr="00443D52">
          <w:rPr>
            <w:rStyle w:val="Hyperlink"/>
            <w:rFonts w:ascii="TH SarabunPSK" w:hAnsi="TH SarabunPSK" w:cs="TH SarabunPSK"/>
            <w:sz w:val="32"/>
            <w:szCs w:val="32"/>
            <w:cs/>
          </w:rPr>
          <w:t>7.3.12 ช่องทางประชาสัมพันธ์ต่างๆ ของสำนักหอสมุด</w:t>
        </w:r>
      </w:hyperlink>
    </w:p>
    <w:sectPr w:rsidR="005F756C" w:rsidRPr="00106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85110"/>
    <w:multiLevelType w:val="hybridMultilevel"/>
    <w:tmpl w:val="27C86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0675E"/>
    <w:rsid w:val="003E6A91"/>
    <w:rsid w:val="00443D52"/>
    <w:rsid w:val="00550C13"/>
    <w:rsid w:val="005F756C"/>
    <w:rsid w:val="0098769C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10675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10675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F756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43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qa.rsu.ac.th/dbs/aun-qa/u/2568/75" TargetMode="External"/><Relationship Id="rId18" Type="http://schemas.openxmlformats.org/officeDocument/2006/relationships/hyperlink" Target="https://qa.rsu.ac.th/dbs/aun-qa/u/2568/8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qa.rsu.ac.th/dbs/aun-qa/u/2568/83" TargetMode="External"/><Relationship Id="rId7" Type="http://schemas.openxmlformats.org/officeDocument/2006/relationships/image" Target="media/image2.tmp"/><Relationship Id="rId12" Type="http://schemas.openxmlformats.org/officeDocument/2006/relationships/hyperlink" Target="https://qa.rsu.ac.th/dbs/aun-qa/u/2568/74" TargetMode="External"/><Relationship Id="rId17" Type="http://schemas.openxmlformats.org/officeDocument/2006/relationships/hyperlink" Target="https://qa.rsu.ac.th/dbs/aun-qa/u/2568/79" TargetMode="External"/><Relationship Id="rId2" Type="http://schemas.openxmlformats.org/officeDocument/2006/relationships/styles" Target="styles.xml"/><Relationship Id="rId16" Type="http://schemas.openxmlformats.org/officeDocument/2006/relationships/hyperlink" Target="https://qa.rsu.ac.th/dbs/aun-qa/u/2568/78" TargetMode="External"/><Relationship Id="rId20" Type="http://schemas.openxmlformats.org/officeDocument/2006/relationships/hyperlink" Target="https://qa.rsu.ac.th/dbs/aun-qa/u/2568/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brary.rsu.ac.th" TargetMode="External"/><Relationship Id="rId11" Type="http://schemas.openxmlformats.org/officeDocument/2006/relationships/hyperlink" Target="https://qa.rsu.ac.th/dbs/aun-qa/u/2568/72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qa.rsu.ac.th/dbs/aun-qa/u/2568/7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qa.rsu.ac.th/dbs/aun-qa/u/2568/71" TargetMode="External"/><Relationship Id="rId19" Type="http://schemas.openxmlformats.org/officeDocument/2006/relationships/hyperlink" Target="https://qa.rsu.ac.th/dbs/aun-qa/u/2568/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chives.rsu.ac.th/index.html" TargetMode="External"/><Relationship Id="rId14" Type="http://schemas.openxmlformats.org/officeDocument/2006/relationships/hyperlink" Target="https://qa.rsu.ac.th/dbs/aun-qa/u/2568/7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1665</Words>
  <Characters>9495</Characters>
  <Application>Microsoft Office Word</Application>
  <DocSecurity>0</DocSecurity>
  <Lines>79</Lines>
  <Paragraphs>22</Paragraphs>
  <ScaleCrop>false</ScaleCrop>
  <Company/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2026-07-06T06:15:00Z</dcterms:created>
  <dcterms:modified xsi:type="dcterms:W3CDTF">2026-07-15T15:47:00Z</dcterms:modified>
</cp:coreProperties>
</file>