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DAFB0" w14:textId="77777777" w:rsidR="00474377" w:rsidRPr="00D74762" w:rsidRDefault="00474377" w:rsidP="00474377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</w:t>
      </w:r>
      <w:r w:rsidRPr="00FD5087">
        <w:rPr>
          <w:rFonts w:ascii="TH Sarabun New" w:hAnsi="TH Sarabun New" w:cs="TH Sarabun New"/>
          <w:b/>
          <w:bCs/>
          <w:sz w:val="40"/>
          <w:szCs w:val="40"/>
          <w:cs/>
        </w:rPr>
        <w:t>งสำนักงานบุคคล</w:t>
      </w:r>
    </w:p>
    <w:p w14:paraId="0319AE96" w14:textId="77777777" w:rsidR="00474377" w:rsidRDefault="00474377" w:rsidP="00474377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  <w:bookmarkEnd w:id="0"/>
    </w:p>
    <w:p w14:paraId="51F74B39" w14:textId="77777777" w:rsidR="00474377" w:rsidRDefault="00474377" w:rsidP="00474377"/>
    <w:p w14:paraId="079B26FE" w14:textId="759E38D5" w:rsidR="00406D7E" w:rsidRPr="00981502" w:rsidRDefault="006846F0" w:rsidP="00406D7E">
      <w:pPr>
        <w:pStyle w:val="Heading1"/>
        <w:rPr>
          <w:rFonts w:ascii="TH SarabunPSK" w:hAnsi="TH SarabunPSK" w:cs="TH SarabunPSK"/>
          <w:b/>
          <w:bCs/>
          <w:color w:val="auto"/>
          <w:szCs w:val="32"/>
        </w:rPr>
      </w:pPr>
      <w:r w:rsidRPr="00981502">
        <w:rPr>
          <w:rFonts w:ascii="TH SarabunPSK" w:hAnsi="TH SarabunPSK" w:cs="TH SarabunPSK"/>
          <w:b/>
          <w:bCs/>
          <w:color w:val="auto"/>
          <w:szCs w:val="32"/>
          <w:cs/>
        </w:rPr>
        <w:t>ข้อ7.5 รายงานผลการดำเนินงานด้านการใช้เทคโนโลยีสารสนเทศ</w:t>
      </w:r>
    </w:p>
    <w:p w14:paraId="00332205" w14:textId="77777777" w:rsidR="00406D7E" w:rsidRPr="00981502" w:rsidRDefault="000851F0" w:rsidP="003A2779">
      <w:pPr>
        <w:pStyle w:val="Heading1"/>
        <w:ind w:firstLine="720"/>
        <w:jc w:val="thaiDistribute"/>
        <w:rPr>
          <w:rFonts w:ascii="TH SarabunPSK" w:hAnsi="TH SarabunPSK" w:cs="TH SarabunPSK"/>
          <w:color w:val="auto"/>
          <w:szCs w:val="32"/>
        </w:rPr>
      </w:pPr>
      <w:r w:rsidRPr="00981502">
        <w:rPr>
          <w:rFonts w:ascii="TH SarabunPSK" w:hAnsi="TH SarabunPSK" w:cs="TH SarabunPSK"/>
          <w:color w:val="auto"/>
          <w:szCs w:val="32"/>
          <w:cs/>
        </w:rPr>
        <w:t>สำนักงานบุคคลยกระดับมาตรฐานการให้บริการโดยปรับเปลี่ยนกระบวนการทำงานจากรูปแบบเดิมสู่</w:t>
      </w:r>
      <w:r w:rsidRPr="00981502">
        <w:rPr>
          <w:rFonts w:ascii="TH SarabunPSK" w:hAnsi="TH SarabunPSK" w:cs="TH SarabunPSK"/>
          <w:color w:val="auto"/>
          <w:szCs w:val="32"/>
        </w:rPr>
        <w:t xml:space="preserve"> </w:t>
      </w:r>
      <w:r w:rsidRPr="00981502">
        <w:rPr>
          <w:rFonts w:ascii="TH SarabunPSK" w:hAnsi="TH SarabunPSK" w:cs="TH SarabunPSK"/>
          <w:b/>
          <w:bCs/>
          <w:color w:val="auto"/>
          <w:szCs w:val="32"/>
        </w:rPr>
        <w:t>Digital HR</w:t>
      </w:r>
      <w:r w:rsidRPr="00981502">
        <w:rPr>
          <w:rFonts w:ascii="TH SarabunPSK" w:hAnsi="TH SarabunPSK" w:cs="TH SarabunPSK"/>
          <w:color w:val="auto"/>
          <w:szCs w:val="32"/>
        </w:rPr>
        <w:t xml:space="preserve"> </w:t>
      </w:r>
      <w:r w:rsidRPr="00981502">
        <w:rPr>
          <w:rFonts w:ascii="TH SarabunPSK" w:hAnsi="TH SarabunPSK" w:cs="TH SarabunPSK"/>
          <w:color w:val="auto"/>
          <w:szCs w:val="32"/>
          <w:cs/>
        </w:rPr>
        <w:t>เพื่อลดขั้นตอนการดำเนินงาน</w:t>
      </w:r>
      <w:r w:rsidRPr="00981502">
        <w:rPr>
          <w:rFonts w:ascii="TH SarabunPSK" w:hAnsi="TH SarabunPSK" w:cs="TH SarabunPSK"/>
          <w:color w:val="auto"/>
          <w:szCs w:val="32"/>
        </w:rPr>
        <w:t xml:space="preserve"> </w:t>
      </w:r>
      <w:r w:rsidRPr="00981502">
        <w:rPr>
          <w:rFonts w:ascii="TH SarabunPSK" w:hAnsi="TH SarabunPSK" w:cs="TH SarabunPSK"/>
          <w:color w:val="auto"/>
          <w:szCs w:val="32"/>
          <w:cs/>
        </w:rPr>
        <w:t xml:space="preserve">เพิ่มความรวดเร็ว แม่นยำ และตอบสนองความต้องการของบุคลากรผู้รับบริการได้อย่างราบรื่นตลอด </w:t>
      </w:r>
      <w:r w:rsidRPr="00981502">
        <w:rPr>
          <w:rFonts w:ascii="TH SarabunPSK" w:hAnsi="TH SarabunPSK" w:cs="TH SarabunPSK"/>
          <w:color w:val="auto"/>
          <w:szCs w:val="32"/>
        </w:rPr>
        <w:t xml:space="preserve">24 </w:t>
      </w:r>
      <w:r w:rsidRPr="00981502">
        <w:rPr>
          <w:rFonts w:ascii="TH SarabunPSK" w:hAnsi="TH SarabunPSK" w:cs="TH SarabunPSK"/>
          <w:color w:val="auto"/>
          <w:szCs w:val="32"/>
          <w:cs/>
        </w:rPr>
        <w:t>ชั่วโมง</w:t>
      </w:r>
    </w:p>
    <w:p w14:paraId="5E2129EE" w14:textId="5A770C9B" w:rsidR="006846F0" w:rsidRPr="00981502" w:rsidRDefault="006846F0" w:rsidP="003A2779">
      <w:pPr>
        <w:pStyle w:val="Heading1"/>
        <w:numPr>
          <w:ilvl w:val="0"/>
          <w:numId w:val="6"/>
        </w:numPr>
        <w:jc w:val="thaiDistribute"/>
        <w:rPr>
          <w:rFonts w:ascii="TH SarabunPSK" w:hAnsi="TH SarabunPSK" w:cs="TH SarabunPSK"/>
          <w:b/>
          <w:bCs/>
          <w:color w:val="auto"/>
          <w:szCs w:val="32"/>
        </w:rPr>
      </w:pPr>
      <w:r w:rsidRPr="00981502">
        <w:rPr>
          <w:rFonts w:ascii="TH SarabunPSK" w:hAnsi="TH SarabunPSK" w:cs="TH SarabunPSK"/>
          <w:b/>
          <w:bCs/>
          <w:color w:val="auto"/>
          <w:szCs w:val="32"/>
          <w:cs/>
        </w:rPr>
        <w:t xml:space="preserve">การส่งมอบบริการด้านบุคคลผ่านระบบ </w:t>
      </w:r>
      <w:r w:rsidRPr="00981502">
        <w:rPr>
          <w:rFonts w:ascii="TH SarabunPSK" w:hAnsi="TH SarabunPSK" w:cs="TH SarabunPSK"/>
          <w:b/>
          <w:bCs/>
          <w:color w:val="auto"/>
          <w:szCs w:val="32"/>
        </w:rPr>
        <w:t>HR System</w:t>
      </w:r>
    </w:p>
    <w:p w14:paraId="5F5D6A5D" w14:textId="77777777" w:rsidR="000851F0" w:rsidRPr="00981502" w:rsidRDefault="006846F0" w:rsidP="003A2779">
      <w:pPr>
        <w:pStyle w:val="NormalWeb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981502">
        <w:rPr>
          <w:rFonts w:ascii="TH SarabunPSK" w:hAnsi="TH SarabunPSK" w:cs="TH SarabunPSK"/>
          <w:sz w:val="32"/>
          <w:szCs w:val="32"/>
          <w:cs/>
        </w:rPr>
        <w:t>สำนักงานบุคคลให้บริการบริหารจัดการและดูแลสิทธิประโยชน์ของบุคลากรผ่านระบบสารสนเทศออนไลน์ โดยเจ้าหน้าที่สำนักงานบุคคลใช้ประโยชน์จากระบบในการให้บริการในมิติ ต่าง ๆ ดังนี้</w:t>
      </w:r>
    </w:p>
    <w:p w14:paraId="6986B0FC" w14:textId="0F45A06D" w:rsidR="000851F0" w:rsidRPr="00981502" w:rsidRDefault="000851F0" w:rsidP="003A2779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>การลาออนไลน์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846F0" w:rsidRPr="00981502">
        <w:rPr>
          <w:rFonts w:ascii="TH SarabunPSK" w:hAnsi="TH SarabunPSK" w:cs="TH SarabunPSK"/>
          <w:sz w:val="32"/>
          <w:szCs w:val="32"/>
          <w:cs/>
        </w:rPr>
        <w:t xml:space="preserve">เจ้าหน้าที่ตรวจสอบและประมวลผลการลางานผ่านระบบแบบ </w:t>
      </w:r>
      <w:r w:rsidR="006846F0" w:rsidRPr="00981502">
        <w:rPr>
          <w:rFonts w:ascii="TH SarabunPSK" w:hAnsi="TH SarabunPSK" w:cs="TH SarabunPSK"/>
          <w:sz w:val="32"/>
          <w:szCs w:val="32"/>
        </w:rPr>
        <w:t xml:space="preserve">Real-time </w:t>
      </w:r>
      <w:r w:rsidR="006846F0" w:rsidRPr="00981502">
        <w:rPr>
          <w:rFonts w:ascii="TH SarabunPSK" w:hAnsi="TH SarabunPSK" w:cs="TH SarabunPSK"/>
          <w:sz w:val="32"/>
          <w:szCs w:val="32"/>
          <w:cs/>
        </w:rPr>
        <w:t>ลดการใช้เอกสารกระดาษและเพิ่มความรวดเร็วในการอนุมัติ</w:t>
      </w:r>
    </w:p>
    <w:p w14:paraId="18FCAA8F" w14:textId="7D283FFF" w:rsidR="006846F0" w:rsidRPr="00981502" w:rsidRDefault="006846F0" w:rsidP="003A2779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>บริการสวัสดิการและสิทธิ์รักษาพยาบาล (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>Welfare</w:t>
      </w:r>
      <w:r w:rsidR="000851F0" w:rsidRPr="009815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51F0" w:rsidRPr="00981502">
        <w:rPr>
          <w:rFonts w:ascii="TH SarabunPSK" w:hAnsi="TH SarabunPSK" w:cs="TH SarabunPSK"/>
          <w:b/>
          <w:bCs/>
          <w:sz w:val="32"/>
          <w:szCs w:val="32"/>
        </w:rPr>
        <w:t>Online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981502">
        <w:rPr>
          <w:rFonts w:ascii="TH SarabunPSK" w:hAnsi="TH SarabunPSK" w:cs="TH SarabunPSK"/>
          <w:sz w:val="32"/>
          <w:szCs w:val="32"/>
        </w:rPr>
        <w:t xml:space="preserve"> </w:t>
      </w:r>
      <w:r w:rsidRPr="00981502">
        <w:rPr>
          <w:rFonts w:ascii="TH SarabunPSK" w:hAnsi="TH SarabunPSK" w:cs="TH SarabunPSK"/>
          <w:sz w:val="32"/>
          <w:szCs w:val="32"/>
          <w:cs/>
        </w:rPr>
        <w:t xml:space="preserve">ใช้ระบบในการตรวจสอบสิทธิ์ ควบคุมวงเงิน และอนุมัติรายการค่ารักษาพยาบาลของบุคลากรผ่านระบบ </w:t>
      </w:r>
      <w:r w:rsidRPr="00981502">
        <w:rPr>
          <w:rFonts w:ascii="TH SarabunPSK" w:hAnsi="TH SarabunPSK" w:cs="TH SarabunPSK"/>
          <w:sz w:val="32"/>
          <w:szCs w:val="32"/>
        </w:rPr>
        <w:t xml:space="preserve">e-Service </w:t>
      </w:r>
      <w:r w:rsidRPr="00981502">
        <w:rPr>
          <w:rFonts w:ascii="TH SarabunPSK" w:hAnsi="TH SarabunPSK" w:cs="TH SarabunPSK"/>
          <w:sz w:val="32"/>
          <w:szCs w:val="32"/>
          <w:cs/>
        </w:rPr>
        <w:t>ได้อย่างถูกต้องและโปร่งใส</w:t>
      </w:r>
    </w:p>
    <w:p w14:paraId="568EAC59" w14:textId="2A5DEE3B" w:rsidR="00406D7E" w:rsidRPr="00981502" w:rsidRDefault="00406D7E" w:rsidP="003A2779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 xml:space="preserve">ช่องทาง 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>Mobile Application</w:t>
      </w: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81502">
        <w:rPr>
          <w:rFonts w:ascii="TH SarabunPSK" w:hAnsi="TH SarabunPSK" w:cs="TH SarabunPSK"/>
          <w:sz w:val="32"/>
          <w:szCs w:val="32"/>
          <w:cs/>
        </w:rPr>
        <w:t>เพื่อเพิ่มความคล่องตัวให้บุคลากรสามารถเข้าถึงบริการด้านบุคคล (เช่น เช็คสิทธิ์สวัสดิการ</w:t>
      </w:r>
      <w:r w:rsidRPr="00981502">
        <w:rPr>
          <w:rFonts w:ascii="TH SarabunPSK" w:hAnsi="TH SarabunPSK" w:cs="TH SarabunPSK"/>
          <w:sz w:val="32"/>
          <w:szCs w:val="32"/>
        </w:rPr>
        <w:t xml:space="preserve">, </w:t>
      </w:r>
      <w:r w:rsidRPr="00981502">
        <w:rPr>
          <w:rFonts w:ascii="TH SarabunPSK" w:hAnsi="TH SarabunPSK" w:cs="TH SarabunPSK"/>
          <w:sz w:val="32"/>
          <w:szCs w:val="32"/>
          <w:cs/>
        </w:rPr>
        <w:t>ยื่นใบลา) ผ่านโทรศัพท์มือถือได้ทุกที่ทุกเวลา</w:t>
      </w:r>
    </w:p>
    <w:p w14:paraId="559E57EE" w14:textId="375CDB12" w:rsidR="00406D7E" w:rsidRPr="00981502" w:rsidRDefault="00406D7E" w:rsidP="003A2779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>การขอเอกสารและการดูข้อมูลการจ่ายเงินเดือน การหักภาษีออนไลน์</w:t>
      </w:r>
    </w:p>
    <w:p w14:paraId="521E966E" w14:textId="77777777" w:rsidR="00406D7E" w:rsidRPr="00981502" w:rsidRDefault="00406D7E" w:rsidP="003A2779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>ระบบรักษาความปลอดภัยและการเข้าถึงข้อมูล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81502">
        <w:rPr>
          <w:rFonts w:ascii="TH SarabunPSK" w:hAnsi="TH SarabunPSK" w:cs="TH SarabunPSK"/>
          <w:sz w:val="32"/>
          <w:szCs w:val="32"/>
          <w:cs/>
        </w:rPr>
        <w:t xml:space="preserve">มีการจัดระดับสิทธิ์การเข้าถึงข้อมูลของเจ้าหน้าที่ </w:t>
      </w:r>
      <w:r w:rsidRPr="00981502">
        <w:rPr>
          <w:rFonts w:ascii="TH SarabunPSK" w:hAnsi="TH SarabunPSK" w:cs="TH SarabunPSK"/>
          <w:sz w:val="32"/>
          <w:szCs w:val="32"/>
        </w:rPr>
        <w:t xml:space="preserve">HR </w:t>
      </w:r>
      <w:r w:rsidRPr="00981502">
        <w:rPr>
          <w:rFonts w:ascii="TH SarabunPSK" w:hAnsi="TH SarabunPSK" w:cs="TH SarabunPSK"/>
          <w:sz w:val="32"/>
          <w:szCs w:val="32"/>
          <w:cs/>
        </w:rPr>
        <w:t>และผู้รับบริการตามอำนาจหน้าที่ เพื่อคุ้มครองข้อมูลส่วนบุคคลและรักษาความปลอดภัยของฐานข้อมูลมหาวิทยาลัย</w:t>
      </w:r>
    </w:p>
    <w:p w14:paraId="7A59284F" w14:textId="77777777" w:rsidR="00406D7E" w:rsidRPr="00981502" w:rsidRDefault="006846F0" w:rsidP="003A2779">
      <w:pPr>
        <w:pStyle w:val="NormalWeb"/>
        <w:numPr>
          <w:ilvl w:val="0"/>
          <w:numId w:val="6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>แผนพัฒนาประสิทธิภาพการให้บริการในอนาคต</w:t>
      </w:r>
      <w:r w:rsidR="00406D7E" w:rsidRPr="0098150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81502">
        <w:rPr>
          <w:rFonts w:ascii="TH SarabunPSK" w:hAnsi="TH SarabunPSK" w:cs="TH SarabunPSK"/>
          <w:sz w:val="32"/>
          <w:szCs w:val="32"/>
          <w:cs/>
        </w:rPr>
        <w:t>เพื่อตอบสนองต่อพฤติกรรมของผู้รับบริการในยุคดิจิทัล สำนักงานบุคคลมีแผนงานในการพัฒนาเทคโนโลยีเพิ่มเติมดังนี้</w:t>
      </w:r>
    </w:p>
    <w:p w14:paraId="194DCE45" w14:textId="77777777" w:rsidR="00406D7E" w:rsidRPr="00981502" w:rsidRDefault="006846F0" w:rsidP="003A2779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>ระบบแจ้งเตือนอัตโนมัติ (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>Auto-Notification):</w:t>
      </w:r>
      <w:r w:rsidRPr="00981502">
        <w:rPr>
          <w:rFonts w:ascii="TH SarabunPSK" w:hAnsi="TH SarabunPSK" w:cs="TH SarabunPSK"/>
          <w:sz w:val="32"/>
          <w:szCs w:val="32"/>
        </w:rPr>
        <w:t xml:space="preserve"> </w:t>
      </w:r>
      <w:r w:rsidRPr="00981502">
        <w:rPr>
          <w:rFonts w:ascii="TH SarabunPSK" w:hAnsi="TH SarabunPSK" w:cs="TH SarabunPSK"/>
          <w:sz w:val="32"/>
          <w:szCs w:val="32"/>
          <w:cs/>
        </w:rPr>
        <w:t>พัฒนาระบบการแจ้งเตือน</w:t>
      </w:r>
      <w:r w:rsidR="00406D7E" w:rsidRPr="00981502">
        <w:rPr>
          <w:rFonts w:ascii="TH SarabunPSK" w:hAnsi="TH SarabunPSK" w:cs="TH SarabunPSK"/>
          <w:sz w:val="32"/>
          <w:szCs w:val="32"/>
          <w:cs/>
        </w:rPr>
        <w:t xml:space="preserve">ผ่านระบบ </w:t>
      </w:r>
      <w:r w:rsidR="00406D7E" w:rsidRPr="00981502">
        <w:rPr>
          <w:rFonts w:ascii="TH SarabunPSK" w:hAnsi="TH SarabunPSK" w:cs="TH SarabunPSK"/>
          <w:sz w:val="32"/>
          <w:szCs w:val="32"/>
        </w:rPr>
        <w:t xml:space="preserve">HR </w:t>
      </w:r>
      <w:r w:rsidR="00406D7E" w:rsidRPr="00981502">
        <w:rPr>
          <w:rFonts w:ascii="TH SarabunPSK" w:hAnsi="TH SarabunPSK" w:cs="TH SarabunPSK"/>
          <w:sz w:val="32"/>
          <w:szCs w:val="32"/>
          <w:cs/>
        </w:rPr>
        <w:t>(กำลังพัฒนา) เพื่อแจ้งเตือนเรื่องสำคัญ</w:t>
      </w:r>
    </w:p>
    <w:p w14:paraId="57DFE43F" w14:textId="77777777" w:rsidR="003A2779" w:rsidRPr="00981502" w:rsidRDefault="00406D7E" w:rsidP="003A2779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t>บริการงานประเมินผลในรูปแบบออนไลน์ (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>Assessment Online)</w:t>
      </w:r>
      <w:r w:rsidRPr="00981502">
        <w:rPr>
          <w:rFonts w:ascii="TH SarabunPSK" w:hAnsi="TH SarabunPSK" w:cs="TH SarabunPSK"/>
          <w:sz w:val="32"/>
          <w:szCs w:val="32"/>
        </w:rPr>
        <w:t xml:space="preserve"> </w:t>
      </w:r>
      <w:r w:rsidRPr="00981502">
        <w:rPr>
          <w:rFonts w:ascii="TH SarabunPSK" w:hAnsi="TH SarabunPSK" w:cs="TH SarabunPSK"/>
          <w:sz w:val="32"/>
          <w:szCs w:val="32"/>
          <w:cs/>
        </w:rPr>
        <w:t>จัดทำระบบรองรับการประเมินผลการปฏิบัติงานประจำปี</w:t>
      </w:r>
      <w:r w:rsidR="003A2779" w:rsidRPr="00981502">
        <w:rPr>
          <w:rFonts w:ascii="TH SarabunPSK" w:hAnsi="TH SarabunPSK" w:cs="TH SarabunPSK"/>
          <w:sz w:val="32"/>
          <w:szCs w:val="32"/>
          <w:cs/>
        </w:rPr>
        <w:t xml:space="preserve"> เชื่อมโยงข้อมูลที่เกี่ยวข้องและคำนวณคะแนนอัตโนมัติ</w:t>
      </w:r>
    </w:p>
    <w:p w14:paraId="388525BD" w14:textId="203555D2" w:rsidR="006846F0" w:rsidRPr="00981502" w:rsidRDefault="00406D7E" w:rsidP="006846F0">
      <w:pPr>
        <w:pStyle w:val="NormalWeb"/>
        <w:numPr>
          <w:ilvl w:val="0"/>
          <w:numId w:val="5"/>
        </w:num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150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การจัดการข้อมูลเชิงวิเคราะห์ (</w:t>
      </w:r>
      <w:r w:rsidRPr="00981502">
        <w:rPr>
          <w:rFonts w:ascii="TH SarabunPSK" w:hAnsi="TH SarabunPSK" w:cs="TH SarabunPSK"/>
          <w:b/>
          <w:bCs/>
          <w:sz w:val="32"/>
          <w:szCs w:val="32"/>
        </w:rPr>
        <w:t>HR Analytics):</w:t>
      </w:r>
      <w:r w:rsidRPr="00981502">
        <w:rPr>
          <w:rFonts w:ascii="TH SarabunPSK" w:hAnsi="TH SarabunPSK" w:cs="TH SarabunPSK"/>
          <w:sz w:val="32"/>
          <w:szCs w:val="32"/>
        </w:rPr>
        <w:t xml:space="preserve"> </w:t>
      </w:r>
      <w:r w:rsidRPr="00981502">
        <w:rPr>
          <w:rFonts w:ascii="TH SarabunPSK" w:hAnsi="TH SarabunPSK" w:cs="TH SarabunPSK"/>
          <w:sz w:val="32"/>
          <w:szCs w:val="32"/>
          <w:cs/>
        </w:rPr>
        <w:t>เจ้าหน้าที่นำระบบรายงานข้อมูลบุคลากรมาใช้ประมวลผลภาพรวม เพื่อสนับสนุนการบริหารจัดการและวางแผนกำลังคนเชิงยุทธศาสตร์เสนอต่อผู้บริหารได้อย่างแม่นยำ</w:t>
      </w:r>
    </w:p>
    <w:sectPr w:rsidR="006846F0" w:rsidRPr="009815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B348D"/>
    <w:multiLevelType w:val="hybridMultilevel"/>
    <w:tmpl w:val="8E4471C4"/>
    <w:lvl w:ilvl="0" w:tplc="C39E3A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2F5496" w:themeColor="accent1" w:themeShade="BF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E53910"/>
    <w:multiLevelType w:val="multilevel"/>
    <w:tmpl w:val="BB0A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5D685F"/>
    <w:multiLevelType w:val="multilevel"/>
    <w:tmpl w:val="A3488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E30957"/>
    <w:multiLevelType w:val="hybridMultilevel"/>
    <w:tmpl w:val="EF3A3368"/>
    <w:lvl w:ilvl="0" w:tplc="91B0AE52">
      <w:start w:val="2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734AA"/>
    <w:multiLevelType w:val="multilevel"/>
    <w:tmpl w:val="379E1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DB3159"/>
    <w:multiLevelType w:val="multilevel"/>
    <w:tmpl w:val="9BA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6F0"/>
    <w:rsid w:val="000851F0"/>
    <w:rsid w:val="00325D95"/>
    <w:rsid w:val="003A2779"/>
    <w:rsid w:val="00406D7E"/>
    <w:rsid w:val="00474377"/>
    <w:rsid w:val="006846F0"/>
    <w:rsid w:val="0098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D31A"/>
  <w15:chartTrackingRefBased/>
  <w15:docId w15:val="{28D2B817-E08E-4EC6-8EA4-810D5E06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6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6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6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6F0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6F0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6F0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NormalWeb">
    <w:name w:val="Normal (Web)"/>
    <w:basedOn w:val="Normal"/>
    <w:uiPriority w:val="99"/>
    <w:unhideWhenUsed/>
    <w:rsid w:val="00684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8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Pennapa Kulkarnsawat</dc:creator>
  <cp:keywords/>
  <dc:description/>
  <cp:lastModifiedBy>SASITORN NAKHORNCHAI</cp:lastModifiedBy>
  <cp:revision>3</cp:revision>
  <dcterms:created xsi:type="dcterms:W3CDTF">2026-07-06T06:04:00Z</dcterms:created>
  <dcterms:modified xsi:type="dcterms:W3CDTF">2026-07-14T07:31:00Z</dcterms:modified>
</cp:coreProperties>
</file>