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F7151E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สถาบัน</w:t>
      </w:r>
      <w:r w:rsidR="00F94CBA">
        <w:rPr>
          <w:rFonts w:ascii="Angsana New" w:hAnsi="Angsana New" w:hint="cs"/>
          <w:b/>
          <w:bCs/>
          <w:sz w:val="36"/>
          <w:szCs w:val="36"/>
          <w:cs/>
        </w:rPr>
        <w:t>ส่งเสริมศิลปวัฒนธรรม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8146EA">
        <w:rPr>
          <w:rFonts w:ascii="Angsana New" w:hAnsi="Angsana New"/>
          <w:sz w:val="36"/>
          <w:szCs w:val="36"/>
        </w:rPr>
        <w:t>1</w:t>
      </w:r>
      <w:r w:rsidR="00F94CBA">
        <w:rPr>
          <w:rFonts w:ascii="Angsana New" w:hAnsi="Angsana New"/>
          <w:sz w:val="36"/>
          <w:szCs w:val="36"/>
        </w:rPr>
        <w:t>8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581200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93FB6" w:rsidRPr="00E93FB6">
              <w:rPr>
                <w:rFonts w:ascii="Angsana New" w:hAnsi="Angsana New"/>
                <w:sz w:val="32"/>
                <w:szCs w:val="32"/>
                <w:cs/>
              </w:rPr>
              <w:t>ฝ่ายงานส่งเสริมและเผยแพร่ศิลปวัฒนธรรม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581200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93FB6" w:rsidRPr="00E93FB6">
              <w:rPr>
                <w:rFonts w:ascii="Angsana New" w:hAnsi="Angsana New"/>
                <w:sz w:val="32"/>
                <w:szCs w:val="32"/>
                <w:cs/>
              </w:rPr>
              <w:t>ฝ่ายงานศิลปวัฒนธรรมเพื่อพัฒนานักศึกษา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6F0669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="00A3672C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581200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E93FB6" w:rsidRPr="00E93FB6">
              <w:rPr>
                <w:rFonts w:ascii="Angsana New" w:hAnsi="Angsana New"/>
                <w:sz w:val="32"/>
                <w:szCs w:val="32"/>
                <w:cs/>
              </w:rPr>
              <w:t>ฝ่ายงานสื่อสารองค์กรและดิจิทัล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E93FB6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E93FB6">
              <w:rPr>
                <w:rFonts w:ascii="Angsana New" w:hAnsi="Angsana New"/>
                <w:b/>
                <w:bCs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6F0669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4.33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E93FB6" w:rsidRDefault="00E93FB6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E93FB6" w:rsidRDefault="00E93FB6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81200" w:rsidRDefault="0058120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81200" w:rsidRDefault="0058120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81200" w:rsidRDefault="0058120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E94849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E94849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E94849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68349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E94849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68349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4.17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0913AA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0913AA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0913AA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3.50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402516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C7703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4.33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402516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C7703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4.17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42039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3.50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7C770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7C7703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75.00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42039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65.01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7C770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42039" w:rsidP="0074203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4.33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C35517" w:rsidRPr="00F75FB6" w:rsidRDefault="00C35517" w:rsidP="00C35517">
      <w:pPr>
        <w:shd w:val="clear" w:color="auto" w:fill="F2F2F2"/>
        <w:ind w:right="-29"/>
        <w:jc w:val="thaiDistribute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C35517" w:rsidRDefault="00C35517" w:rsidP="00C35517">
      <w:pPr>
        <w:ind w:right="-28" w:firstLine="720"/>
        <w:jc w:val="thaiDistribute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แม้จะอยู่ในช่วงสถานการณ์โควิด-</w:t>
      </w:r>
      <w:r>
        <w:rPr>
          <w:rFonts w:ascii="Angsana New" w:hAnsi="Angsana New"/>
          <w:sz w:val="32"/>
          <w:szCs w:val="32"/>
        </w:rPr>
        <w:t xml:space="preserve">19 </w:t>
      </w:r>
      <w:r>
        <w:rPr>
          <w:rFonts w:ascii="Angsana New" w:hAnsi="Angsana New" w:hint="cs"/>
          <w:sz w:val="32"/>
          <w:szCs w:val="32"/>
          <w:cs/>
        </w:rPr>
        <w:t>แต่สถาบันก็ยัง</w:t>
      </w:r>
      <w:r>
        <w:rPr>
          <w:rFonts w:ascii="Angsana New" w:hAnsi="Angsana New" w:hint="cs"/>
          <w:sz w:val="32"/>
          <w:szCs w:val="32"/>
          <w:cs/>
        </w:rPr>
        <w:t xml:space="preserve">คงสามารถดำเนินโครงการเพื่อสืบสานศิลปวัฒนธรรมไทยได้หลายโครงการ </w:t>
      </w:r>
      <w:r>
        <w:rPr>
          <w:rFonts w:ascii="Angsana New" w:hAnsi="Angsana New" w:hint="cs"/>
          <w:sz w:val="32"/>
          <w:szCs w:val="32"/>
          <w:cs/>
        </w:rPr>
        <w:t>ทั้งภายในมหาวิ</w:t>
      </w:r>
      <w:r>
        <w:rPr>
          <w:rFonts w:ascii="Angsana New" w:hAnsi="Angsana New" w:hint="cs"/>
          <w:sz w:val="32"/>
          <w:szCs w:val="32"/>
          <w:cs/>
        </w:rPr>
        <w:t xml:space="preserve">ทยาลัยและจัดร่วมกับหน่วยงานต่างๆ ของรัฐและเอกชน </w:t>
      </w:r>
      <w:r>
        <w:rPr>
          <w:rFonts w:ascii="Angsana New" w:hAnsi="Angsana New" w:hint="cs"/>
          <w:sz w:val="32"/>
          <w:szCs w:val="32"/>
          <w:cs/>
        </w:rPr>
        <w:t>นอกจากนี้ยังได้จัดโครงการวัฒนธรรมร่วมกับชุมชนเพื่อส่งเสริมและ</w:t>
      </w:r>
      <w:r>
        <w:rPr>
          <w:rFonts w:ascii="Angsana New" w:hAnsi="Angsana New" w:hint="cs"/>
          <w:sz w:val="32"/>
          <w:szCs w:val="32"/>
          <w:cs/>
        </w:rPr>
        <w:t xml:space="preserve">สืบสานศิลปะและวัฒนธรรมท้องถิ่น เช่น </w:t>
      </w:r>
      <w:r>
        <w:rPr>
          <w:rFonts w:ascii="Angsana New" w:hAnsi="Angsana New" w:hint="cs"/>
          <w:sz w:val="32"/>
          <w:szCs w:val="32"/>
          <w:cs/>
        </w:rPr>
        <w:t>โครงการผ้าข</w:t>
      </w:r>
      <w:r>
        <w:rPr>
          <w:rFonts w:ascii="Angsana New" w:hAnsi="Angsana New" w:hint="cs"/>
          <w:sz w:val="32"/>
          <w:szCs w:val="32"/>
          <w:cs/>
        </w:rPr>
        <w:t xml:space="preserve">าวม้าที่จังหวัดประจวบคีรีขันธ์ </w:t>
      </w:r>
      <w:r>
        <w:rPr>
          <w:rFonts w:ascii="Angsana New" w:hAnsi="Angsana New" w:hint="cs"/>
          <w:sz w:val="32"/>
          <w:szCs w:val="32"/>
          <w:cs/>
        </w:rPr>
        <w:t>การปลูกไผ่และผลิตภัณฑ์จากไผ่ที่จังหวัดน่าน</w:t>
      </w:r>
    </w:p>
    <w:p w:rsidR="00C35517" w:rsidRPr="00F75FB6" w:rsidRDefault="00C35517" w:rsidP="00C35517">
      <w:pPr>
        <w:ind w:right="-28" w:firstLine="720"/>
        <w:jc w:val="thaiDistribute"/>
        <w:rPr>
          <w:rFonts w:ascii="Angsana New" w:hAnsi="Angsana New" w:hint="cs"/>
          <w:sz w:val="32"/>
          <w:szCs w:val="32"/>
          <w:cs/>
        </w:rPr>
      </w:pPr>
    </w:p>
    <w:p w:rsidR="00C35517" w:rsidRPr="00F75FB6" w:rsidRDefault="00C35517" w:rsidP="00C35517">
      <w:pPr>
        <w:shd w:val="clear" w:color="auto" w:fill="F2F2F2"/>
        <w:ind w:right="-29"/>
        <w:jc w:val="thaiDistribute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C35517" w:rsidRDefault="00C35517" w:rsidP="00C35517">
      <w:pPr>
        <w:tabs>
          <w:tab w:val="left" w:pos="1004"/>
        </w:tabs>
        <w:ind w:right="-28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1.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เอกสารอ้างอิงบางรายการใส่ข้อมูลของปีการศึกษา </w:t>
      </w:r>
      <w:r>
        <w:rPr>
          <w:rFonts w:ascii="Angsana New" w:hAnsi="Angsana New"/>
          <w:sz w:val="32"/>
          <w:szCs w:val="32"/>
        </w:rPr>
        <w:t xml:space="preserve">2564 </w:t>
      </w:r>
      <w:r>
        <w:rPr>
          <w:rFonts w:ascii="Angsana New" w:hAnsi="Angsana New" w:hint="cs"/>
          <w:sz w:val="32"/>
          <w:szCs w:val="32"/>
          <w:cs/>
        </w:rPr>
        <w:t xml:space="preserve">ซึ่งไม่ต้องใส่ในรายงานประกันคุณภาพปี </w:t>
      </w:r>
      <w:r>
        <w:rPr>
          <w:rFonts w:ascii="Angsana New" w:hAnsi="Angsana New"/>
          <w:sz w:val="32"/>
          <w:szCs w:val="32"/>
        </w:rPr>
        <w:t>2563</w:t>
      </w:r>
    </w:p>
    <w:p w:rsidR="00C35517" w:rsidRDefault="00C35517" w:rsidP="00C35517">
      <w:pPr>
        <w:tabs>
          <w:tab w:val="left" w:pos="1004"/>
        </w:tabs>
        <w:ind w:right="-28" w:firstLine="720"/>
        <w:jc w:val="thaiDistribute"/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>2.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ยังไม่มีกา</w:t>
      </w:r>
      <w:r>
        <w:rPr>
          <w:rFonts w:ascii="Angsana New" w:hAnsi="Angsana New" w:hint="cs"/>
          <w:sz w:val="32"/>
          <w:szCs w:val="32"/>
          <w:cs/>
        </w:rPr>
        <w:t xml:space="preserve">รจัดทำแผนพัฒนาบุคลากรของสถาบัน </w:t>
      </w:r>
      <w:r>
        <w:rPr>
          <w:rFonts w:ascii="Angsana New" w:hAnsi="Angsana New" w:hint="cs"/>
          <w:sz w:val="32"/>
          <w:szCs w:val="32"/>
          <w:cs/>
        </w:rPr>
        <w:t>และไม่มีแผนพัฒนาบุคลากรเป็นรายบุคคลด้วย</w:t>
      </w:r>
    </w:p>
    <w:p w:rsidR="00C35517" w:rsidRDefault="00C35517" w:rsidP="00C35517">
      <w:pPr>
        <w:ind w:right="-28" w:firstLine="720"/>
        <w:jc w:val="thaiDistribute"/>
        <w:rPr>
          <w:rFonts w:ascii="Angsana New" w:hAnsi="Angsana New" w:hint="cs"/>
          <w:sz w:val="32"/>
          <w:szCs w:val="32"/>
        </w:rPr>
      </w:pPr>
    </w:p>
    <w:p w:rsidR="00C35517" w:rsidRDefault="00C35517" w:rsidP="00C35517">
      <w:pPr>
        <w:ind w:right="-28" w:firstLine="720"/>
        <w:jc w:val="thaiDistribute"/>
        <w:rPr>
          <w:rFonts w:ascii="Angsana New" w:hAnsi="Angsana New" w:hint="cs"/>
          <w:sz w:val="32"/>
          <w:szCs w:val="32"/>
        </w:rPr>
      </w:pPr>
    </w:p>
    <w:p w:rsidR="00C35517" w:rsidRDefault="00C35517" w:rsidP="00C35517">
      <w:pPr>
        <w:ind w:right="-28" w:firstLine="720"/>
        <w:jc w:val="thaiDistribute"/>
        <w:rPr>
          <w:rFonts w:ascii="Angsana New" w:hAnsi="Angsana New" w:hint="cs"/>
          <w:sz w:val="32"/>
          <w:szCs w:val="32"/>
        </w:rPr>
      </w:pPr>
    </w:p>
    <w:p w:rsidR="00C35517" w:rsidRPr="00F75FB6" w:rsidRDefault="00C35517" w:rsidP="00C35517">
      <w:pPr>
        <w:shd w:val="clear" w:color="auto" w:fill="F2F2F2"/>
        <w:ind w:right="-29"/>
        <w:jc w:val="thaiDistribute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lastRenderedPageBreak/>
        <w:t>ข้อเสนอแนะเพื่อการพัฒนา</w:t>
      </w:r>
    </w:p>
    <w:p w:rsidR="00C35517" w:rsidRDefault="00C35517" w:rsidP="00C35517">
      <w:pPr>
        <w:tabs>
          <w:tab w:val="left" w:pos="1004"/>
        </w:tabs>
        <w:ind w:right="-28" w:firstLine="720"/>
        <w:jc w:val="thaiDistribute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1.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สถาบันควรให้ความ</w:t>
      </w:r>
      <w:r>
        <w:rPr>
          <w:rFonts w:ascii="Angsana New" w:hAnsi="Angsana New" w:hint="cs"/>
          <w:sz w:val="32"/>
          <w:szCs w:val="32"/>
          <w:cs/>
        </w:rPr>
        <w:t>สำคัญกับการจัดทำแผนพัฒนาบุคลากร โดยทำให้เป็นระบบทั้งภาพรวมและ</w:t>
      </w:r>
      <w:r>
        <w:rPr>
          <w:rFonts w:ascii="Angsana New" w:hAnsi="Angsana New" w:hint="cs"/>
          <w:sz w:val="32"/>
          <w:szCs w:val="32"/>
          <w:cs/>
        </w:rPr>
        <w:t>รายบุคคลเพื่อจะได้เห็นพัฒนาการขอ</w:t>
      </w:r>
      <w:r>
        <w:rPr>
          <w:rFonts w:ascii="Angsana New" w:hAnsi="Angsana New" w:hint="cs"/>
          <w:sz w:val="32"/>
          <w:szCs w:val="32"/>
          <w:cs/>
        </w:rPr>
        <w:t>งบุคลากรในสถาบันได้อย่างชัดเจน</w:t>
      </w:r>
      <w:r>
        <w:rPr>
          <w:rFonts w:ascii="Angsana New" w:hAnsi="Angsana New" w:hint="cs"/>
          <w:sz w:val="32"/>
          <w:szCs w:val="32"/>
          <w:cs/>
        </w:rPr>
        <w:t>และสามารถปรับปรุงแก้ไขส่งเสริมบุคลากรให้ดียิ่งขึ้นได้</w:t>
      </w:r>
    </w:p>
    <w:p w:rsidR="00C35517" w:rsidRDefault="00C35517" w:rsidP="00C35517">
      <w:pPr>
        <w:tabs>
          <w:tab w:val="left" w:pos="1004"/>
        </w:tabs>
        <w:ind w:right="-28" w:firstLine="720"/>
        <w:jc w:val="thaiDistribute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2.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ในรายงานการประกันคุณภาพหัวข้อผลการดำเนินงานในแต่ละตัวบ่งชี้ควรระบุให้ชัดเจนว่า  </w:t>
      </w:r>
      <w:r>
        <w:rPr>
          <w:rFonts w:ascii="Angsana New" w:hAnsi="Angsana New" w:hint="cs"/>
          <w:sz w:val="32"/>
          <w:szCs w:val="32"/>
          <w:cs/>
        </w:rPr>
        <w:t xml:space="preserve">            ทำแล้วได้ผลอย่างไร </w:t>
      </w:r>
      <w:r>
        <w:rPr>
          <w:rFonts w:ascii="Angsana New" w:hAnsi="Angsana New" w:hint="cs"/>
          <w:sz w:val="32"/>
          <w:szCs w:val="32"/>
          <w:cs/>
        </w:rPr>
        <w:t>ไม่บอกเพียงว่าได้ดำเนินการแล้ว</w:t>
      </w:r>
    </w:p>
    <w:p w:rsidR="00C35517" w:rsidRDefault="00C35517" w:rsidP="00C35517">
      <w:pPr>
        <w:tabs>
          <w:tab w:val="left" w:pos="1004"/>
        </w:tabs>
        <w:ind w:right="-28" w:firstLine="720"/>
        <w:jc w:val="thaiDistribute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3.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ควรจัดทำแผนการบริหารระบบข้อมูลสารสนเทศของสถาบันโดยเฉพาะ</w:t>
      </w:r>
    </w:p>
    <w:p w:rsidR="00C35517" w:rsidRDefault="00C35517" w:rsidP="00C35517">
      <w:pPr>
        <w:tabs>
          <w:tab w:val="left" w:pos="1004"/>
        </w:tabs>
        <w:ind w:right="-28" w:firstLine="720"/>
        <w:jc w:val="thaiDistribute"/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>4</w:t>
      </w:r>
      <w:r>
        <w:rPr>
          <w:rFonts w:ascii="Angsana New" w:hAnsi="Angsana New" w:hint="cs"/>
          <w:sz w:val="32"/>
          <w:szCs w:val="32"/>
          <w:cs/>
        </w:rPr>
        <w:t>.รายงานการประชุมแต่ละครั้งในหัวข้อเรื่องที่เสนอเพื่อพิจารณาต้องมีมติที่เ</w:t>
      </w:r>
      <w:r>
        <w:rPr>
          <w:rFonts w:ascii="Angsana New" w:hAnsi="Angsana New" w:hint="cs"/>
          <w:sz w:val="32"/>
          <w:szCs w:val="32"/>
          <w:cs/>
        </w:rPr>
        <w:t xml:space="preserve">ป็นผลสรุปว่า                   </w:t>
      </w:r>
      <w:r>
        <w:rPr>
          <w:rFonts w:ascii="Angsana New" w:hAnsi="Angsana New" w:hint="cs"/>
          <w:sz w:val="32"/>
          <w:szCs w:val="32"/>
          <w:cs/>
        </w:rPr>
        <w:t>จะดำเนินการ</w:t>
      </w:r>
      <w:bookmarkStart w:id="0" w:name="_GoBack"/>
      <w:bookmarkEnd w:id="0"/>
      <w:r>
        <w:rPr>
          <w:rFonts w:ascii="Angsana New" w:hAnsi="Angsana New" w:hint="cs"/>
          <w:sz w:val="32"/>
          <w:szCs w:val="32"/>
          <w:cs/>
        </w:rPr>
        <w:t>อย่าง</w:t>
      </w:r>
      <w:r>
        <w:rPr>
          <w:rFonts w:ascii="Angsana New" w:hAnsi="Angsana New" w:hint="cs"/>
          <w:sz w:val="32"/>
          <w:szCs w:val="32"/>
          <w:cs/>
        </w:rPr>
        <w:t>ไร</w:t>
      </w:r>
      <w:r>
        <w:rPr>
          <w:rFonts w:ascii="Angsana New" w:hAnsi="Angsana New" w:hint="cs"/>
          <w:sz w:val="32"/>
          <w:szCs w:val="32"/>
          <w:cs/>
        </w:rPr>
        <w:t xml:space="preserve"> หรือจะปรับปรุงแก้ไขอย่างไรต่อไป</w:t>
      </w:r>
    </w:p>
    <w:p w:rsidR="006A21B9" w:rsidRPr="00F75411" w:rsidRDefault="00F75411" w:rsidP="00C35517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2F3BE4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2F3BE4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2F3BE4">
          <w:rPr>
            <w:rFonts w:ascii="TH Niramit AS" w:hAnsi="TH Niramit AS" w:cs="TH Niramit AS"/>
            <w:noProof/>
            <w:sz w:val="28"/>
          </w:rPr>
          <w:t>3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913AA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44AD"/>
    <w:rsid w:val="00297F85"/>
    <w:rsid w:val="002A637B"/>
    <w:rsid w:val="002F3BE4"/>
    <w:rsid w:val="002F5AC2"/>
    <w:rsid w:val="002F6188"/>
    <w:rsid w:val="00402516"/>
    <w:rsid w:val="00423AD0"/>
    <w:rsid w:val="004A10FC"/>
    <w:rsid w:val="00525697"/>
    <w:rsid w:val="00532FCE"/>
    <w:rsid w:val="00544F73"/>
    <w:rsid w:val="00581200"/>
    <w:rsid w:val="00585106"/>
    <w:rsid w:val="00595D4F"/>
    <w:rsid w:val="005F072E"/>
    <w:rsid w:val="00605D65"/>
    <w:rsid w:val="006711C0"/>
    <w:rsid w:val="00680B57"/>
    <w:rsid w:val="0068349B"/>
    <w:rsid w:val="0068465A"/>
    <w:rsid w:val="006A21B9"/>
    <w:rsid w:val="006C6452"/>
    <w:rsid w:val="006F0669"/>
    <w:rsid w:val="006F4A59"/>
    <w:rsid w:val="00703D5B"/>
    <w:rsid w:val="00721FE5"/>
    <w:rsid w:val="007372BD"/>
    <w:rsid w:val="007416B2"/>
    <w:rsid w:val="00742039"/>
    <w:rsid w:val="00757A0E"/>
    <w:rsid w:val="00785FDF"/>
    <w:rsid w:val="007A2584"/>
    <w:rsid w:val="007B7F5E"/>
    <w:rsid w:val="007C7703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35517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5064"/>
    <w:rsid w:val="00E753A1"/>
    <w:rsid w:val="00E767C5"/>
    <w:rsid w:val="00E93FB6"/>
    <w:rsid w:val="00E94849"/>
    <w:rsid w:val="00F00585"/>
    <w:rsid w:val="00F34599"/>
    <w:rsid w:val="00F7151E"/>
    <w:rsid w:val="00F72B54"/>
    <w:rsid w:val="00F75411"/>
    <w:rsid w:val="00F76903"/>
    <w:rsid w:val="00F94CBA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46</cp:revision>
  <cp:lastPrinted>2020-09-18T01:59:00Z</cp:lastPrinted>
  <dcterms:created xsi:type="dcterms:W3CDTF">2021-10-15T06:01:00Z</dcterms:created>
  <dcterms:modified xsi:type="dcterms:W3CDTF">2021-11-05T05:48:00Z</dcterms:modified>
</cp:coreProperties>
</file>