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B94711C" wp14:editId="78C412AD">
            <wp:simplePos x="0" y="0"/>
            <wp:positionH relativeFrom="column">
              <wp:posOffset>2371725</wp:posOffset>
            </wp:positionH>
            <wp:positionV relativeFrom="paragraph">
              <wp:posOffset>-476250</wp:posOffset>
            </wp:positionV>
            <wp:extent cx="1209675" cy="1531620"/>
            <wp:effectExtent l="0" t="0" r="9525" b="0"/>
            <wp:wrapSquare wrapText="bothSides"/>
            <wp:docPr id="4" name="Picture 4" descr="Description: 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9F7B7B" w:rsidRDefault="00F96C5D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46B737" wp14:editId="7AEFB210">
                <wp:simplePos x="0" y="0"/>
                <wp:positionH relativeFrom="column">
                  <wp:posOffset>-47625</wp:posOffset>
                </wp:positionH>
                <wp:positionV relativeFrom="paragraph">
                  <wp:posOffset>360235</wp:posOffset>
                </wp:positionV>
                <wp:extent cx="5810250" cy="0"/>
                <wp:effectExtent l="0" t="19050" r="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25C6A69" id="Straight Connector 3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5pt,28.35pt" to="453.7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" strokecolor="black [3213]" strokeweight="3pt"/>
            </w:pict>
          </mc:Fallback>
        </mc:AlternateConten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Pr="009F7B7B">
        <w:rPr>
          <w:rFonts w:ascii="Angsana New" w:hAnsi="Angsana New" w:cs="Angsana New"/>
          <w:b/>
          <w:bCs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b/>
          <w:bCs/>
          <w:sz w:val="36"/>
          <w:szCs w:val="36"/>
        </w:rPr>
        <w:t>3</w: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br/>
      </w:r>
    </w:p>
    <w:p w:rsidR="00094431" w:rsidRPr="009F7B7B" w:rsidRDefault="00094431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094431" w:rsidRPr="009F7B7B" w:rsidRDefault="0049574F" w:rsidP="00094431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ฝ่าย</w:t>
      </w:r>
      <w:r w:rsidR="0007332B">
        <w:rPr>
          <w:rFonts w:ascii="Angsana New" w:hAnsi="Angsana New" w:cs="Angsana New" w:hint="cs"/>
          <w:b/>
          <w:bCs/>
          <w:sz w:val="36"/>
          <w:szCs w:val="36"/>
          <w:cs/>
        </w:rPr>
        <w:t>วิสาหกิจ</w:t>
      </w:r>
    </w:p>
    <w:p w:rsidR="00F96C5D" w:rsidRPr="009F7B7B" w:rsidRDefault="00F96C5D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Angsana New" w:hAnsi="Angsana New" w:cs="Angsana New"/>
          <w:color w:val="000000" w:themeColor="text1"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วัน เดือน ปีที่ประเมิน</w:t>
      </w:r>
      <w:r w:rsidRPr="009F7B7B">
        <w:rPr>
          <w:rFonts w:ascii="Angsana New" w:hAnsi="Angsana New" w:cs="Angsana New"/>
          <w:sz w:val="36"/>
          <w:szCs w:val="36"/>
          <w:cs/>
        </w:rPr>
        <w:t xml:space="preserve">  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วันที่ 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1</w:t>
      </w:r>
      <w:r w:rsidR="0007332B">
        <w:rPr>
          <w:rFonts w:ascii="Angsana New" w:hAnsi="Angsana New" w:cs="Angsana New"/>
          <w:color w:val="000000" w:themeColor="text1"/>
          <w:sz w:val="36"/>
          <w:szCs w:val="36"/>
        </w:rPr>
        <w:t>8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 ตุลาคม พ.ศ.</w:t>
      </w:r>
      <w:r w:rsidRPr="009F7B7B">
        <w:rPr>
          <w:rFonts w:ascii="Angsana New" w:hAnsi="Angsana New" w:cs="Angsana New"/>
          <w:color w:val="000000" w:themeColor="text1"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4</w:t>
      </w:r>
    </w:p>
    <w:p w:rsidR="003D3003" w:rsidRPr="009F7B7B" w:rsidRDefault="003D3003" w:rsidP="003D3003">
      <w:pPr>
        <w:tabs>
          <w:tab w:val="left" w:pos="9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4278"/>
        <w:gridCol w:w="845"/>
        <w:gridCol w:w="1041"/>
        <w:gridCol w:w="1041"/>
        <w:gridCol w:w="1115"/>
        <w:gridCol w:w="968"/>
      </w:tblGrid>
      <w:tr w:rsidR="003D3003" w:rsidRPr="009F7B7B" w:rsidTr="00797A89">
        <w:trPr>
          <w:trHeight w:val="532"/>
          <w:jc w:val="center"/>
        </w:trPr>
        <w:tc>
          <w:tcPr>
            <w:tcW w:w="4278" w:type="dxa"/>
            <w:vMerge w:val="restart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5010" w:type="dxa"/>
            <w:gridSpan w:val="5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3D3003" w:rsidRPr="009F7B7B" w:rsidTr="009517B6">
        <w:trPr>
          <w:trHeight w:val="633"/>
          <w:jc w:val="center"/>
        </w:trPr>
        <w:tc>
          <w:tcPr>
            <w:tcW w:w="4278" w:type="dxa"/>
            <w:vMerge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E6529A" w:rsidRPr="009F7B7B" w:rsidTr="00450BB2">
        <w:trPr>
          <w:trHeight w:val="821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07332B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4.75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233FE1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4.75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411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07332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07332B" w:rsidP="0007332B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4.67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233FE1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4.67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396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41" w:type="dxa"/>
            <w:vAlign w:val="center"/>
          </w:tcPr>
          <w:p w:rsidR="00E6529A" w:rsidRPr="009F7B7B" w:rsidRDefault="0007332B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4.75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233FE1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4.67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67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07332B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4.75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233FE1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4.75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83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D877DF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07332B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4.75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233FE1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4.25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233FE1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</w:t>
            </w:r>
          </w:p>
        </w:tc>
      </w:tr>
      <w:tr w:rsidR="00E6529A" w:rsidRPr="009F7B7B" w:rsidTr="00C07E88">
        <w:trPr>
          <w:trHeight w:val="5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E6529A" w:rsidRPr="009F7B7B" w:rsidRDefault="0007332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07332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132.68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1A3F37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129.72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07332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4.74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1A3F37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4.63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</w:tbl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Default="003D3003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F7B7B" w:rsidRDefault="009F7B7B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05573C" w:rsidRPr="003D3003" w:rsidRDefault="0005573C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71D89" w:rsidRDefault="00F96C5D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 xml:space="preserve">ผลการประเมินคุณภาพการศึกษาภายใน </w:t>
      </w:r>
    </w:p>
    <w:p w:rsidR="000B2B5C" w:rsidRDefault="00F96C5D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6"/>
          <w:szCs w:val="36"/>
        </w:rPr>
      </w:pPr>
      <w:r w:rsidRPr="006E61D3">
        <w:rPr>
          <w:rFonts w:ascii="Angsana New" w:hAnsi="Angsana New" w:cs="Angsana New"/>
          <w:b/>
          <w:bCs/>
          <w:sz w:val="36"/>
          <w:szCs w:val="36"/>
        </w:rPr>
        <w:t>[</w:t>
      </w:r>
      <w:r w:rsidR="00FF427F" w:rsidRPr="006E61D3">
        <w:rPr>
          <w:rFonts w:ascii="Angsana New" w:hAnsi="Angsana New" w:cs="Angsana New"/>
          <w:b/>
          <w:bCs/>
          <w:sz w:val="36"/>
          <w:szCs w:val="36"/>
        </w:rPr>
        <w:t>1</w:t>
      </w:r>
      <w:r w:rsidRPr="006E61D3">
        <w:rPr>
          <w:rFonts w:ascii="Angsana New" w:hAnsi="Angsana New" w:cs="Angsana New"/>
          <w:b/>
          <w:bCs/>
          <w:sz w:val="36"/>
          <w:szCs w:val="36"/>
        </w:rPr>
        <w:t xml:space="preserve">] </w:t>
      </w:r>
      <w:r w:rsidR="001A3F37">
        <w:rPr>
          <w:rFonts w:ascii="Angsana New" w:hAnsi="Angsana New" w:cs="Angsana New" w:hint="cs"/>
          <w:b/>
          <w:bCs/>
          <w:sz w:val="36"/>
          <w:szCs w:val="36"/>
          <w:cs/>
        </w:rPr>
        <w:t>ศูนย์บริการทางวิชาการ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A3F37" w:rsidRPr="001A3F37" w:rsidTr="003232CD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A3F37" w:rsidRPr="001A3F37" w:rsidTr="001A3F37">
        <w:trPr>
          <w:trHeight w:val="768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A3F37" w:rsidRPr="001A3F37" w:rsidTr="003232CD">
        <w:trPr>
          <w:trHeight w:val="821"/>
          <w:jc w:val="center"/>
        </w:trPr>
        <w:tc>
          <w:tcPr>
            <w:tcW w:w="4210" w:type="dxa"/>
            <w:vAlign w:val="center"/>
          </w:tcPr>
          <w:p w:rsidR="001A3F37" w:rsidRPr="001A3F37" w:rsidRDefault="001A3F37" w:rsidP="001A3F37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A3F37" w:rsidRPr="001A3F37" w:rsidRDefault="001A3F37" w:rsidP="001A3F37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1A3F37" w:rsidRPr="001A3F37" w:rsidTr="003232CD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A3F37" w:rsidRPr="001A3F37" w:rsidRDefault="001A3F37" w:rsidP="001A3F37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1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1A3F37" w:rsidRPr="001A3F37" w:rsidTr="003232CD">
        <w:trPr>
          <w:trHeight w:val="396"/>
          <w:jc w:val="center"/>
        </w:trPr>
        <w:tc>
          <w:tcPr>
            <w:tcW w:w="4210" w:type="dxa"/>
            <w:vAlign w:val="center"/>
          </w:tcPr>
          <w:p w:rsidR="001A3F37" w:rsidRPr="001A3F37" w:rsidRDefault="001A3F37" w:rsidP="001A3F3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1A3F37" w:rsidRPr="001A3F37" w:rsidTr="003232CD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1A3F37" w:rsidRPr="001A3F37" w:rsidTr="003232CD">
        <w:trPr>
          <w:trHeight w:val="83"/>
          <w:jc w:val="center"/>
        </w:trPr>
        <w:tc>
          <w:tcPr>
            <w:tcW w:w="4210" w:type="dxa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</w:rPr>
              <w:t>4.00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1A3F37">
              <w:rPr>
                <w:rFonts w:ascii="Angsana New" w:hAnsi="Angsana New" w:cs="Angsana New"/>
                <w:sz w:val="32"/>
                <w:szCs w:val="32"/>
                <w:cs/>
              </w:rPr>
              <w:t>ดี</w:t>
            </w:r>
          </w:p>
        </w:tc>
      </w:tr>
      <w:tr w:rsidR="001A3F37" w:rsidRPr="001A3F37" w:rsidTr="003232CD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1A3F37" w:rsidRPr="001A3F37" w:rsidTr="003232CD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</w:rPr>
              <w:t>65.00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</w:rPr>
              <w:t>62.00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A3F37" w:rsidRPr="001A3F37" w:rsidTr="003232CD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4.77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1A3F37" w:rsidRPr="001A3F37" w:rsidRDefault="001A3F37" w:rsidP="001A3F3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1A3F3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1A3F37" w:rsidRPr="000B2B5C" w:rsidRDefault="001A3F37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6"/>
          <w:szCs w:val="36"/>
          <w:cs/>
        </w:rPr>
      </w:pPr>
    </w:p>
    <w:p w:rsidR="00807F09" w:rsidRPr="00807F09" w:rsidRDefault="00807F09" w:rsidP="00807F09">
      <w:pPr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807F09">
        <w:rPr>
          <w:rFonts w:ascii="Angsana New" w:hAnsi="Angsana New" w:cs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Pr="00807F09">
        <w:rPr>
          <w:rFonts w:ascii="Angsana New" w:hAnsi="Angsana New" w:cs="Angsana New"/>
          <w:b/>
          <w:bCs/>
          <w:sz w:val="32"/>
          <w:szCs w:val="32"/>
        </w:rPr>
        <w:t>2563</w:t>
      </w:r>
    </w:p>
    <w:p w:rsidR="00807F09" w:rsidRPr="00807F09" w:rsidRDefault="00807F09" w:rsidP="00807F09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  <w:cs/>
        </w:rPr>
        <w:t xml:space="preserve"> </w:t>
      </w:r>
      <w:r w:rsidRPr="00807F09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807F09" w:rsidRPr="00807F09" w:rsidRDefault="00807F09" w:rsidP="00807F09">
      <w:pPr>
        <w:spacing w:after="0" w:line="240" w:lineRule="auto"/>
        <w:ind w:right="-29"/>
        <w:rPr>
          <w:rFonts w:ascii="Angsana New" w:hAnsi="Angsana New" w:cs="Angsana New"/>
          <w:sz w:val="16"/>
          <w:szCs w:val="16"/>
        </w:rPr>
      </w:pPr>
    </w:p>
    <w:p w:rsidR="00807F09" w:rsidRPr="00807F09" w:rsidRDefault="00807F09" w:rsidP="00807F09">
      <w:pPr>
        <w:shd w:val="clear" w:color="auto" w:fill="FFFFFF" w:themeFill="background1"/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  <w:cs/>
        </w:rPr>
        <w:t>ศูนย์บริการทางวิชาการ โดยคณาจารย์จากคณะต่างๆ เป็นที่ยอมรับขององค์กรภายนอก สามารถสร้างรายได้จากโครงการบริการวิชาการเชิงพาณิชย์อย่างต่อเนื่อง</w:t>
      </w:r>
    </w:p>
    <w:p w:rsidR="00807F09" w:rsidRPr="00807F09" w:rsidRDefault="00807F09" w:rsidP="00807F09">
      <w:pPr>
        <w:shd w:val="clear" w:color="auto" w:fill="FFFFFF" w:themeFill="background1"/>
        <w:spacing w:after="0" w:line="240" w:lineRule="auto"/>
        <w:ind w:right="-29" w:firstLine="720"/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807F09" w:rsidRPr="00807F09" w:rsidRDefault="00807F09" w:rsidP="00807F09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807F09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sz w:val="32"/>
          <w:szCs w:val="32"/>
          <w:cs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1. </w:t>
      </w:r>
      <w:r w:rsidRPr="00807F09">
        <w:rPr>
          <w:rFonts w:ascii="Angsana New" w:hAnsi="Angsana New" w:cs="Angsana New"/>
          <w:sz w:val="32"/>
          <w:szCs w:val="32"/>
          <w:cs/>
        </w:rPr>
        <w:t>ศูนย์บริการวิชาการ กำหนดเรื่องการส่งเสริมและสนับสนุนให้บุคลากรของศูนย์ ฯ มีความรู้เกี่ยวกับระบบการประกันคุณภาพการบริการวิชาการไว้ในพันธกิจ ซึ่งเป็น</w:t>
      </w:r>
      <w:r w:rsidRPr="00807F09">
        <w:rPr>
          <w:rFonts w:ascii="Angsana New" w:hAnsi="Angsana New" w:cs="Angsana New"/>
          <w:b/>
          <w:sz w:val="32"/>
          <w:szCs w:val="32"/>
          <w:cs/>
        </w:rPr>
        <w:t xml:space="preserve">ข้อความที่แสดงถึงธุรกิจ/ งานของศูนย์บริการวิชาการที่มีต่อสังคม ไม่ใช่ต่อคนในองค์กร 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2. </w:t>
      </w:r>
      <w:r w:rsidRPr="00807F09">
        <w:rPr>
          <w:rFonts w:ascii="Angsana New" w:hAnsi="Angsana New" w:cs="Angsana New"/>
          <w:sz w:val="32"/>
          <w:szCs w:val="32"/>
          <w:cs/>
        </w:rPr>
        <w:t xml:space="preserve">แผนดำเนินงานที่ปรากฏในเล่ม </w:t>
      </w:r>
      <w:r w:rsidRPr="00807F09">
        <w:rPr>
          <w:rFonts w:ascii="Angsana New" w:hAnsi="Angsana New" w:cs="Angsana New"/>
          <w:sz w:val="32"/>
          <w:szCs w:val="32"/>
        </w:rPr>
        <w:t xml:space="preserve">SAR </w:t>
      </w:r>
      <w:r w:rsidRPr="00807F09">
        <w:rPr>
          <w:rFonts w:ascii="Angsana New" w:hAnsi="Angsana New" w:cs="Angsana New"/>
          <w:sz w:val="32"/>
          <w:szCs w:val="32"/>
          <w:cs/>
        </w:rPr>
        <w:t>และในเอกสารอ้างอิง ยังมิใช่แผนดำเนินงาน</w:t>
      </w:r>
      <w:r w:rsidRPr="00807F09">
        <w:rPr>
          <w:rFonts w:ascii="Angsana New" w:hAnsi="Angsana New" w:cs="Angsana New"/>
          <w:sz w:val="32"/>
          <w:szCs w:val="32"/>
        </w:rPr>
        <w:t xml:space="preserve"> </w:t>
      </w:r>
      <w:r w:rsidRPr="00807F09">
        <w:rPr>
          <w:rFonts w:ascii="Angsana New" w:hAnsi="Angsana New" w:cs="Angsana New"/>
          <w:sz w:val="32"/>
          <w:szCs w:val="32"/>
          <w:cs/>
        </w:rPr>
        <w:t>(</w:t>
      </w:r>
      <w:r w:rsidRPr="00807F09">
        <w:rPr>
          <w:rFonts w:ascii="Angsana New" w:hAnsi="Angsana New" w:cs="Angsana New"/>
          <w:sz w:val="32"/>
          <w:szCs w:val="32"/>
        </w:rPr>
        <w:t>Operation Plan</w:t>
      </w:r>
      <w:r w:rsidRPr="00807F09">
        <w:rPr>
          <w:rFonts w:ascii="Angsana New" w:hAnsi="Angsana New" w:cs="Angsana New"/>
          <w:sz w:val="32"/>
          <w:szCs w:val="32"/>
          <w:cs/>
        </w:rPr>
        <w:t xml:space="preserve">/ </w:t>
      </w:r>
      <w:r w:rsidRPr="00807F09">
        <w:rPr>
          <w:rFonts w:ascii="Angsana New" w:hAnsi="Angsana New" w:cs="Angsana New"/>
          <w:sz w:val="32"/>
          <w:szCs w:val="32"/>
        </w:rPr>
        <w:t xml:space="preserve">Action Plan) </w:t>
      </w:r>
      <w:r w:rsidRPr="00807F09">
        <w:rPr>
          <w:rFonts w:ascii="Angsana New" w:hAnsi="Angsana New" w:cs="Angsana New"/>
          <w:sz w:val="32"/>
          <w:szCs w:val="32"/>
          <w:cs/>
        </w:rPr>
        <w:t xml:space="preserve">ที่ชัดเจน </w:t>
      </w:r>
    </w:p>
    <w:p w:rsidR="00807F09" w:rsidRPr="00807F09" w:rsidRDefault="00807F09" w:rsidP="00807F09">
      <w:pPr>
        <w:spacing w:after="0" w:line="240" w:lineRule="auto"/>
        <w:ind w:right="-180"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3. </w:t>
      </w:r>
      <w:r w:rsidRPr="00807F09">
        <w:rPr>
          <w:rFonts w:ascii="Angsana New" w:hAnsi="Angsana New" w:cs="Angsana New"/>
          <w:sz w:val="32"/>
          <w:szCs w:val="32"/>
          <w:cs/>
        </w:rPr>
        <w:t xml:space="preserve">คณะกรรมการประเมินคุณภาพการศึกษาภายใน ปีการศึกษา </w:t>
      </w:r>
      <w:r w:rsidRPr="00807F09">
        <w:rPr>
          <w:rFonts w:ascii="Angsana New" w:hAnsi="Angsana New" w:cs="Angsana New"/>
          <w:sz w:val="32"/>
          <w:szCs w:val="32"/>
        </w:rPr>
        <w:t xml:space="preserve">2562 </w:t>
      </w:r>
      <w:r w:rsidRPr="00807F09">
        <w:rPr>
          <w:rFonts w:ascii="Angsana New" w:hAnsi="Angsana New" w:cs="Angsana New"/>
          <w:sz w:val="32"/>
          <w:szCs w:val="32"/>
          <w:cs/>
        </w:rPr>
        <w:t xml:space="preserve">ขอให้ศูนย์ฯ ทบทวนภาระงานหลักของหน่วยงานว่า ควรมีภาระงานใดอีกบ้าง โดยอาจศึกษาเทียบเคียงกับศูนย์บริการวิชาการ ของมหาวิทยาลัยอื่น ๆ แต่ศูนย์ ฯ ยังคงมีภาระงานแค่เรื่องเดียว </w:t>
      </w:r>
    </w:p>
    <w:p w:rsidR="00807F09" w:rsidRPr="00807F09" w:rsidRDefault="00807F09" w:rsidP="00807F09">
      <w:pPr>
        <w:spacing w:after="0" w:line="240" w:lineRule="auto"/>
        <w:ind w:right="-180"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4. </w:t>
      </w:r>
      <w:r w:rsidRPr="00807F09">
        <w:rPr>
          <w:rFonts w:ascii="Angsana New" w:hAnsi="Angsana New" w:cs="Angsana New"/>
          <w:sz w:val="32"/>
          <w:szCs w:val="32"/>
          <w:cs/>
        </w:rPr>
        <w:t>แผนพัฒนาของศูนย์มิได้จำแนกสาระเป็นงาน/ โครงการอย่างชัดเจนโดยเฉพาะแผนพัฒนาโครงการบริการวิชาการ และแผนพัฒนาหน่วยบริการวิชาการ ที่มิได้กำหนดกิจกรรม/ โครงการที่จะนำไปสู่</w:t>
      </w:r>
      <w:r w:rsidRPr="00807F09">
        <w:rPr>
          <w:rFonts w:ascii="Angsana New" w:hAnsi="Angsana New" w:cs="Angsana New"/>
          <w:sz w:val="32"/>
          <w:szCs w:val="32"/>
          <w:cs/>
        </w:rPr>
        <w:lastRenderedPageBreak/>
        <w:t xml:space="preserve">การปฏิบัติอย่างเป็นรูปธรรม เพื่อให้บรรลุวิสัยทัศน์และกลยุทธ์ด้านการบริการวิชาการแก่สังคมตามยุทธศาสตร์การพัฒนามหาวิทยาลัยรังสิต ฯ 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bCs/>
          <w:sz w:val="32"/>
          <w:szCs w:val="32"/>
        </w:rPr>
      </w:pPr>
      <w:r w:rsidRPr="00807F09">
        <w:rPr>
          <w:rFonts w:ascii="Angsana New" w:hAnsi="Angsana New" w:cs="Angsana New"/>
          <w:bCs/>
          <w:sz w:val="32"/>
          <w:szCs w:val="32"/>
        </w:rPr>
        <w:t>5.</w:t>
      </w:r>
      <w:r w:rsidRPr="00807F09">
        <w:rPr>
          <w:rFonts w:ascii="Angsana New" w:hAnsi="Angsana New" w:cs="Angsana New"/>
          <w:b/>
          <w:sz w:val="32"/>
          <w:szCs w:val="32"/>
        </w:rPr>
        <w:t xml:space="preserve"> </w:t>
      </w:r>
      <w:r w:rsidRPr="00807F09">
        <w:rPr>
          <w:rFonts w:ascii="Angsana New" w:hAnsi="Angsana New" w:cs="Angsana New"/>
          <w:b/>
          <w:sz w:val="32"/>
          <w:szCs w:val="32"/>
          <w:cs/>
        </w:rPr>
        <w:t xml:space="preserve">ข้อมูลโครงการบริการวิชาการของคณะ หน่วยงานรวมทั้งข้อมูลเกี่ยวกับผู้เชี่ยวชาญในแต่ละศาสตร์ เป็นเพียงข้อมูลส่วนหนึ่งที่ต้องจัดทำ 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6. </w:t>
      </w:r>
      <w:r w:rsidRPr="00807F09">
        <w:rPr>
          <w:rFonts w:ascii="Angsana New" w:hAnsi="Angsana New" w:cs="Angsana New"/>
          <w:sz w:val="32"/>
          <w:szCs w:val="32"/>
          <w:cs/>
        </w:rPr>
        <w:t xml:space="preserve">นำความเสี่ยงที่มีผลประเมินโอกาสเกิดและผลกระทบต่ำ (ระดับคะแนน </w:t>
      </w:r>
      <w:r w:rsidRPr="00807F09">
        <w:rPr>
          <w:rFonts w:ascii="Times New Roman" w:hAnsi="Times New Roman" w:cs="Times New Roman" w:hint="cs"/>
          <w:sz w:val="32"/>
          <w:szCs w:val="32"/>
          <w:cs/>
        </w:rPr>
        <w:t>≤</w:t>
      </w:r>
      <w:r w:rsidRPr="00807F09">
        <w:rPr>
          <w:rFonts w:ascii="Angsana New" w:hAnsi="Angsana New" w:cs="Angsana New"/>
          <w:sz w:val="32"/>
          <w:szCs w:val="32"/>
          <w:cs/>
        </w:rPr>
        <w:t xml:space="preserve"> </w:t>
      </w:r>
      <w:r w:rsidRPr="00807F09">
        <w:rPr>
          <w:rFonts w:ascii="Angsana New" w:hAnsi="Angsana New" w:cs="Angsana New"/>
          <w:sz w:val="32"/>
          <w:szCs w:val="32"/>
        </w:rPr>
        <w:t>5)</w:t>
      </w:r>
      <w:r w:rsidRPr="00807F09">
        <w:rPr>
          <w:rFonts w:ascii="Angsana New" w:hAnsi="Angsana New" w:cs="Angsana New"/>
          <w:sz w:val="32"/>
          <w:szCs w:val="32"/>
          <w:cs/>
        </w:rPr>
        <w:t xml:space="preserve"> ซึ่งเป็นความเสี่ยงที่ยอมรับได้ ไม่ต้องมีการควบคุมความเสี่ยง และไม่ต้องมีการจัดการเพิ่มเติม มาทำแผนบริหารความเสี่ยง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bCs/>
          <w:sz w:val="32"/>
          <w:szCs w:val="32"/>
        </w:rPr>
        <w:t>7.</w:t>
      </w:r>
      <w:r w:rsidRPr="00807F09">
        <w:rPr>
          <w:rFonts w:ascii="Angsana New" w:hAnsi="Angsana New" w:cs="Angsana New"/>
          <w:b/>
          <w:sz w:val="32"/>
          <w:szCs w:val="32"/>
        </w:rPr>
        <w:t xml:space="preserve"> </w:t>
      </w:r>
      <w:r w:rsidRPr="00807F09">
        <w:rPr>
          <w:rFonts w:ascii="Angsana New" w:hAnsi="Angsana New" w:cs="Angsana New"/>
          <w:b/>
          <w:sz w:val="32"/>
          <w:szCs w:val="32"/>
          <w:cs/>
        </w:rPr>
        <w:t xml:space="preserve">ศูนย์บริการวิชาการยังมิได้ปรับปรุงแก้ไขตามข้อเสนอแนะของคณะกรรมการประเมินคุณภาพการศึกษา ปี </w:t>
      </w:r>
      <w:r w:rsidRPr="00807F09">
        <w:rPr>
          <w:rFonts w:ascii="Angsana New" w:hAnsi="Angsana New" w:cs="Angsana New"/>
          <w:bCs/>
          <w:sz w:val="32"/>
          <w:szCs w:val="32"/>
        </w:rPr>
        <w:t>2562</w:t>
      </w:r>
      <w:r w:rsidRPr="00807F09">
        <w:rPr>
          <w:rFonts w:ascii="Angsana New" w:hAnsi="Angsana New" w:cs="Angsana New"/>
          <w:b/>
          <w:sz w:val="32"/>
          <w:szCs w:val="32"/>
        </w:rPr>
        <w:t xml:space="preserve"> </w:t>
      </w:r>
      <w:r w:rsidRPr="00807F09">
        <w:rPr>
          <w:rFonts w:ascii="Angsana New" w:hAnsi="Angsana New" w:cs="Angsana New"/>
          <w:b/>
          <w:sz w:val="32"/>
          <w:szCs w:val="32"/>
          <w:cs/>
        </w:rPr>
        <w:t>หลายประเด็น</w:t>
      </w:r>
    </w:p>
    <w:p w:rsidR="00807F09" w:rsidRPr="00807F09" w:rsidRDefault="00807F09" w:rsidP="00807F09">
      <w:pPr>
        <w:spacing w:after="0" w:line="240" w:lineRule="auto"/>
        <w:ind w:right="-180"/>
        <w:rPr>
          <w:rFonts w:ascii="Angsana New" w:hAnsi="Angsana New" w:cs="Angsana New"/>
          <w:sz w:val="32"/>
          <w:szCs w:val="32"/>
        </w:rPr>
      </w:pPr>
    </w:p>
    <w:p w:rsidR="00807F09" w:rsidRPr="00807F09" w:rsidRDefault="00807F09" w:rsidP="00807F09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1. </w:t>
      </w:r>
      <w:r w:rsidRPr="00807F09">
        <w:rPr>
          <w:rFonts w:ascii="Angsana New" w:hAnsi="Angsana New" w:cs="Angsana New"/>
          <w:sz w:val="32"/>
          <w:szCs w:val="32"/>
          <w:cs/>
        </w:rPr>
        <w:t xml:space="preserve">ทบทวนการกำหนดพันธกิจและวัตถุประสงค์ของหน่วยงาน โดยอาจศึกษาเทียบเคียงกับศูนย์บริการวิชาการของมหาวิทยาลัยอื่น ๆ </w:t>
      </w:r>
    </w:p>
    <w:p w:rsidR="00807F09" w:rsidRPr="00807F09" w:rsidRDefault="00807F09" w:rsidP="00807F09">
      <w:pPr>
        <w:spacing w:after="0" w:line="240" w:lineRule="auto"/>
        <w:ind w:firstLine="720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2. </w:t>
      </w:r>
      <w:r w:rsidRPr="00807F09">
        <w:rPr>
          <w:rFonts w:ascii="Angsana New" w:hAnsi="Angsana New" w:cs="Angsana New"/>
          <w:sz w:val="32"/>
          <w:szCs w:val="32"/>
          <w:cs/>
        </w:rPr>
        <w:t>ทบทวนการเขียนแผนการดำเนินงาน/ แผนดำเนินงาน ให้ชัดเจน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3. </w:t>
      </w:r>
      <w:r w:rsidRPr="00807F09">
        <w:rPr>
          <w:rFonts w:ascii="Angsana New" w:hAnsi="Angsana New" w:cs="Angsana New"/>
          <w:sz w:val="32"/>
          <w:szCs w:val="32"/>
          <w:cs/>
        </w:rPr>
        <w:t>ทบทวนภาระงานหลักของหน่วยงานว่า ควรมีภาระงานใดอีกบ้าง โดยอาจศึกษาเทียบเคียงกับศูนย์บริการวิชาการของมหาวิทยาลัยอื่น ๆ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807F09" w:rsidRPr="00807F09" w:rsidRDefault="00807F09" w:rsidP="00807F09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  <w:cs/>
        </w:rPr>
      </w:pPr>
      <w:r w:rsidRPr="00807F09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  <w:r w:rsidRPr="00807F09">
        <w:rPr>
          <w:rFonts w:ascii="Angsana New" w:hAnsi="Angsana New" w:cs="Angsana New"/>
          <w:sz w:val="32"/>
          <w:szCs w:val="32"/>
        </w:rPr>
        <w:t xml:space="preserve"> </w:t>
      </w:r>
      <w:r w:rsidRPr="00807F09">
        <w:rPr>
          <w:rFonts w:ascii="Angsana New" w:hAnsi="Angsana New" w:cs="Angsana New"/>
          <w:b/>
          <w:bCs/>
          <w:sz w:val="32"/>
          <w:szCs w:val="32"/>
          <w:cs/>
        </w:rPr>
        <w:t>(ต่อ)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4. </w:t>
      </w:r>
      <w:r w:rsidRPr="00807F09">
        <w:rPr>
          <w:rFonts w:ascii="Angsana New" w:hAnsi="Angsana New" w:cs="Angsana New"/>
          <w:sz w:val="32"/>
          <w:szCs w:val="32"/>
          <w:cs/>
        </w:rPr>
        <w:t>ศูนย์บริการวิชาการควรแยกความแตกต่างของแผนระดับต่างๆให้ชัดเจน เพื่อนำมาใช้อ้างอิงให้ตรงตามความเหมาะสมของแต่ละส่วนงาน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bCs/>
          <w:sz w:val="32"/>
          <w:szCs w:val="32"/>
        </w:rPr>
        <w:t>5.</w:t>
      </w:r>
      <w:r w:rsidRPr="00807F09">
        <w:rPr>
          <w:rFonts w:ascii="Angsana New" w:hAnsi="Angsana New" w:cs="Angsana New"/>
          <w:b/>
          <w:sz w:val="32"/>
          <w:szCs w:val="32"/>
        </w:rPr>
        <w:t xml:space="preserve"> </w:t>
      </w:r>
      <w:r w:rsidRPr="00807F09">
        <w:rPr>
          <w:rFonts w:ascii="Angsana New" w:hAnsi="Angsana New" w:cs="Angsana New"/>
          <w:b/>
          <w:sz w:val="32"/>
          <w:szCs w:val="32"/>
          <w:cs/>
        </w:rPr>
        <w:t>ทบทวนการจัดทำข้อมูลสารสนเทศอื่น ๆ ที่จำเป็น เพื่อช่วยในการบริหาร (การกำหนดนโยบาย กลยุทธ์) และการตัดสินใจของผู้บริหารศูนย์ ฯ และผู้บริหารระดับสูง</w:t>
      </w:r>
    </w:p>
    <w:p w:rsidR="00807F09" w:rsidRP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807F09">
        <w:rPr>
          <w:rFonts w:ascii="Angsana New" w:hAnsi="Angsana New" w:cs="Angsana New"/>
          <w:sz w:val="32"/>
          <w:szCs w:val="32"/>
        </w:rPr>
        <w:t xml:space="preserve">6. </w:t>
      </w:r>
      <w:r w:rsidRPr="00807F09">
        <w:rPr>
          <w:rFonts w:ascii="Angsana New" w:hAnsi="Angsana New" w:cs="Angsana New"/>
          <w:sz w:val="32"/>
          <w:szCs w:val="32"/>
          <w:cs/>
        </w:rPr>
        <w:t>ควรค้นหาความเสี่ยงอย่างเป็นระบบ เพื่อวางแผนจัดการกับปัญหาที่จะเกิดขึ้นในอนาคต เช่น ความเสี่ยงด้านการเงิน การสูญเสียบุคลากร การถูกร้องเรียน การผิดสัญญาข้อผูกพัน เป็นต้น</w:t>
      </w:r>
    </w:p>
    <w:p w:rsid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 w:hint="cs"/>
          <w:b/>
          <w:sz w:val="32"/>
          <w:szCs w:val="32"/>
        </w:rPr>
      </w:pPr>
      <w:r w:rsidRPr="00807F09">
        <w:rPr>
          <w:rFonts w:ascii="Angsana New" w:hAnsi="Angsana New" w:cs="Angsana New"/>
          <w:bCs/>
          <w:sz w:val="32"/>
          <w:szCs w:val="32"/>
        </w:rPr>
        <w:t>7.</w:t>
      </w:r>
      <w:r w:rsidRPr="00807F09">
        <w:rPr>
          <w:rFonts w:ascii="Angsana New" w:hAnsi="Angsana New" w:cs="Angsana New"/>
          <w:b/>
          <w:sz w:val="32"/>
          <w:szCs w:val="32"/>
        </w:rPr>
        <w:t xml:space="preserve"> </w:t>
      </w:r>
      <w:r w:rsidRPr="00807F09">
        <w:rPr>
          <w:rFonts w:ascii="Angsana New" w:hAnsi="Angsana New" w:cs="Angsana New"/>
          <w:b/>
          <w:sz w:val="32"/>
          <w:szCs w:val="32"/>
          <w:cs/>
        </w:rPr>
        <w:t>ทบทวนข้อเสนอแนะของคณะกรรมการประเมินคุณภาพการศึกษา และหาแนวทางปรับปรุง/ พัฒนาในประเด็นต่าง ๆ ให้เป็นรูปธรรมอย่างจริงจัง</w:t>
      </w:r>
    </w:p>
    <w:p w:rsid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 w:hint="cs"/>
          <w:b/>
          <w:sz w:val="32"/>
          <w:szCs w:val="32"/>
        </w:rPr>
      </w:pPr>
    </w:p>
    <w:p w:rsid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 w:hint="cs"/>
          <w:b/>
          <w:sz w:val="32"/>
          <w:szCs w:val="32"/>
        </w:rPr>
      </w:pPr>
    </w:p>
    <w:p w:rsid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 w:hint="cs"/>
          <w:b/>
          <w:sz w:val="32"/>
          <w:szCs w:val="32"/>
        </w:rPr>
      </w:pPr>
    </w:p>
    <w:p w:rsid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 w:hint="cs"/>
          <w:b/>
          <w:sz w:val="32"/>
          <w:szCs w:val="32"/>
        </w:rPr>
      </w:pPr>
    </w:p>
    <w:p w:rsid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 w:hint="cs"/>
          <w:b/>
          <w:sz w:val="32"/>
          <w:szCs w:val="32"/>
        </w:rPr>
      </w:pPr>
    </w:p>
    <w:p w:rsid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 w:hint="cs"/>
          <w:b/>
          <w:sz w:val="32"/>
          <w:szCs w:val="32"/>
        </w:rPr>
      </w:pPr>
    </w:p>
    <w:p w:rsid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 w:hint="cs"/>
          <w:b/>
          <w:sz w:val="32"/>
          <w:szCs w:val="32"/>
        </w:rPr>
      </w:pPr>
    </w:p>
    <w:p w:rsidR="00807F09" w:rsidRDefault="00807F09" w:rsidP="00807F09">
      <w:pPr>
        <w:spacing w:after="0" w:line="240" w:lineRule="auto"/>
        <w:ind w:firstLine="720"/>
        <w:jc w:val="thaiDistribute"/>
        <w:rPr>
          <w:rFonts w:ascii="Angsana New" w:hAnsi="Angsana New" w:cs="Angsana New" w:hint="cs"/>
          <w:b/>
          <w:sz w:val="32"/>
          <w:szCs w:val="32"/>
        </w:rPr>
      </w:pPr>
    </w:p>
    <w:p w:rsidR="00807F09" w:rsidRPr="00807F09" w:rsidRDefault="00807F09" w:rsidP="00807F09">
      <w:pPr>
        <w:spacing w:after="0" w:line="240" w:lineRule="auto"/>
        <w:jc w:val="thaiDistribute"/>
        <w:rPr>
          <w:rFonts w:ascii="Angsana New" w:hAnsi="Angsana New" w:cs="Angsana New"/>
          <w:b/>
          <w:sz w:val="32"/>
          <w:szCs w:val="32"/>
        </w:rPr>
      </w:pPr>
      <w:r w:rsidRPr="00807F09">
        <w:rPr>
          <w:rFonts w:ascii="Angsana New" w:hAnsi="Angsana New" w:cs="Angsana New"/>
          <w:b/>
          <w:sz w:val="32"/>
          <w:szCs w:val="32"/>
        </w:rPr>
        <w:lastRenderedPageBreak/>
        <w:t xml:space="preserve">[2] </w:t>
      </w:r>
      <w:r w:rsidRPr="00807F09">
        <w:rPr>
          <w:rFonts w:ascii="Angsana New" w:hAnsi="Angsana New" w:cs="Angsana New"/>
          <w:bCs/>
          <w:sz w:val="32"/>
          <w:szCs w:val="32"/>
          <w:cs/>
        </w:rPr>
        <w:t>ศูนย์บ่มเพาะธุรกิจและ</w:t>
      </w:r>
      <w:r w:rsidRPr="00807F09">
        <w:rPr>
          <w:rFonts w:ascii="Angsana New" w:hAnsi="Angsana New" w:cs="Angsana New"/>
          <w:b/>
          <w:sz w:val="32"/>
          <w:szCs w:val="32"/>
          <w:cs/>
        </w:rPr>
        <w:t xml:space="preserve"> </w:t>
      </w:r>
      <w:r w:rsidRPr="00807F09">
        <w:rPr>
          <w:rFonts w:ascii="Angsana New" w:hAnsi="Angsana New" w:cs="Angsana New"/>
          <w:b/>
          <w:sz w:val="32"/>
          <w:szCs w:val="32"/>
        </w:rPr>
        <w:t>Start Up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807F09" w:rsidRPr="00807F09" w:rsidTr="003232CD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807F09" w:rsidRPr="00807F09" w:rsidTr="00807F09">
        <w:trPr>
          <w:trHeight w:val="786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807F09" w:rsidRPr="00807F09" w:rsidTr="003232CD">
        <w:trPr>
          <w:trHeight w:val="821"/>
          <w:jc w:val="center"/>
        </w:trPr>
        <w:tc>
          <w:tcPr>
            <w:tcW w:w="4210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807F09" w:rsidRPr="00807F09" w:rsidRDefault="00807F09" w:rsidP="00807F09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  <w:tc>
          <w:tcPr>
            <w:tcW w:w="1078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4.50</w:t>
            </w:r>
          </w:p>
        </w:tc>
        <w:tc>
          <w:tcPr>
            <w:tcW w:w="1032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</w:tr>
      <w:tr w:rsidR="00807F09" w:rsidRPr="00807F09" w:rsidTr="003232CD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807F09" w:rsidRPr="00807F09" w:rsidRDefault="00807F09" w:rsidP="00807F09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3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4.33</w:t>
            </w:r>
          </w:p>
        </w:tc>
        <w:tc>
          <w:tcPr>
            <w:tcW w:w="955" w:type="dxa"/>
            <w:shd w:val="clear" w:color="auto" w:fill="FFFFFF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4.33</w:t>
            </w:r>
          </w:p>
        </w:tc>
        <w:tc>
          <w:tcPr>
            <w:tcW w:w="1032" w:type="dxa"/>
            <w:shd w:val="clear" w:color="auto" w:fill="FFFFFF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</w:tr>
      <w:tr w:rsidR="00807F09" w:rsidRPr="00807F09" w:rsidTr="003232CD">
        <w:trPr>
          <w:trHeight w:val="396"/>
          <w:jc w:val="center"/>
        </w:trPr>
        <w:tc>
          <w:tcPr>
            <w:tcW w:w="4210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  <w:tc>
          <w:tcPr>
            <w:tcW w:w="1078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4.50</w:t>
            </w:r>
          </w:p>
        </w:tc>
        <w:tc>
          <w:tcPr>
            <w:tcW w:w="1032" w:type="dxa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</w:tr>
      <w:tr w:rsidR="00807F09" w:rsidRPr="00807F09" w:rsidTr="003232CD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  <w:shd w:val="clear" w:color="auto" w:fill="FFFFFF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4.50</w:t>
            </w:r>
          </w:p>
        </w:tc>
        <w:tc>
          <w:tcPr>
            <w:tcW w:w="1032" w:type="dxa"/>
            <w:shd w:val="clear" w:color="auto" w:fill="FFFFFF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</w:tr>
      <w:tr w:rsidR="00807F09" w:rsidRPr="00807F09" w:rsidTr="003232CD">
        <w:trPr>
          <w:trHeight w:val="83"/>
          <w:jc w:val="center"/>
        </w:trPr>
        <w:tc>
          <w:tcPr>
            <w:tcW w:w="4210" w:type="dxa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  <w:tc>
          <w:tcPr>
            <w:tcW w:w="1078" w:type="dxa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4.50</w:t>
            </w:r>
          </w:p>
        </w:tc>
        <w:tc>
          <w:tcPr>
            <w:tcW w:w="1032" w:type="dxa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  <w:cs/>
              </w:rPr>
              <w:t>ระดับดี</w:t>
            </w:r>
          </w:p>
        </w:tc>
      </w:tr>
      <w:tr w:rsidR="00807F09" w:rsidRPr="00807F09" w:rsidTr="003232CD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sz w:val="32"/>
                <w:szCs w:val="32"/>
              </w:rPr>
              <w:t>15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807F09" w:rsidRPr="00807F09" w:rsidTr="003232CD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</w:rPr>
              <w:t>66.99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</w:rPr>
              <w:t>66.99</w:t>
            </w:r>
          </w:p>
        </w:tc>
        <w:tc>
          <w:tcPr>
            <w:tcW w:w="1032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807F09" w:rsidRPr="00807F09" w:rsidTr="003232CD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4.47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ระดับดี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4.47</w:t>
            </w:r>
          </w:p>
        </w:tc>
        <w:tc>
          <w:tcPr>
            <w:tcW w:w="1032" w:type="dxa"/>
            <w:shd w:val="clear" w:color="auto" w:fill="F2F2F2" w:themeFill="background1" w:themeFillShade="F2"/>
            <w:vAlign w:val="center"/>
          </w:tcPr>
          <w:p w:rsidR="00807F09" w:rsidRPr="00807F09" w:rsidRDefault="00807F09" w:rsidP="00807F0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07F0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ระดับดี</w:t>
            </w:r>
          </w:p>
        </w:tc>
      </w:tr>
    </w:tbl>
    <w:p w:rsidR="0007332B" w:rsidRPr="005D7A5E" w:rsidRDefault="0007332B" w:rsidP="00807F09">
      <w:pPr>
        <w:tabs>
          <w:tab w:val="left" w:pos="540"/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20"/>
          <w:szCs w:val="20"/>
        </w:rPr>
      </w:pPr>
    </w:p>
    <w:p w:rsidR="00807F09" w:rsidRPr="004C2FB0" w:rsidRDefault="00807F09" w:rsidP="004C2FB0">
      <w:pPr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4C2FB0">
        <w:rPr>
          <w:rFonts w:ascii="Angsana New" w:hAnsi="Angsana New" w:cs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Pr="004C2FB0">
        <w:rPr>
          <w:rFonts w:ascii="Angsana New" w:hAnsi="Angsana New" w:cs="Angsana New"/>
          <w:b/>
          <w:bCs/>
          <w:sz w:val="32"/>
          <w:szCs w:val="32"/>
        </w:rPr>
        <w:t>2563</w:t>
      </w:r>
    </w:p>
    <w:p w:rsidR="00807F09" w:rsidRPr="004C2FB0" w:rsidRDefault="00807F09" w:rsidP="00807F09">
      <w:pPr>
        <w:shd w:val="clear" w:color="auto" w:fill="F2F2F2" w:themeFill="background1" w:themeFillShade="F2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4C2FB0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807F09" w:rsidRPr="004C2FB0" w:rsidRDefault="004C2FB0" w:rsidP="005D7A5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1. </w:t>
      </w:r>
      <w:r w:rsidR="00807F09" w:rsidRPr="004C2FB0">
        <w:rPr>
          <w:rFonts w:ascii="Angsana New" w:hAnsi="Angsana New" w:cs="Angsana New"/>
          <w:sz w:val="32"/>
          <w:szCs w:val="32"/>
          <w:cs/>
        </w:rPr>
        <w:t>เป็นหน่วยงานสำคัญที่มีภารกิจเกี่ยวข้องในการสนับสนุนการพัฒนาของมหาวิทยาลัยในบริบทของการพัฒนานวัตกรรม งานวิจัย และผู้ประกอบการ</w:t>
      </w:r>
    </w:p>
    <w:p w:rsidR="004C2FB0" w:rsidRDefault="004C2FB0" w:rsidP="005D7A5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2. </w:t>
      </w:r>
      <w:r w:rsidR="00807F09" w:rsidRPr="004C2FB0">
        <w:rPr>
          <w:rFonts w:ascii="Angsana New" w:hAnsi="Angsana New" w:cs="Angsana New"/>
          <w:sz w:val="32"/>
          <w:szCs w:val="32"/>
          <w:cs/>
        </w:rPr>
        <w:t>มีการดำเนินงานเกี่ยวข้องกับนักศึกษา ตลอดจนหน่วยงานภายนอก ในการพัฒนานักศึกษาให้มีความเป็นผู้ประกอบการซึ่งเป็นทักษะสำคัญในยุคปัจจุบัน</w:t>
      </w:r>
    </w:p>
    <w:p w:rsidR="00807F09" w:rsidRPr="005D7A5E" w:rsidRDefault="004C2FB0" w:rsidP="005D7A5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3. </w:t>
      </w:r>
      <w:r w:rsidR="00807F09" w:rsidRPr="004C2FB0">
        <w:rPr>
          <w:rFonts w:ascii="Angsana New" w:hAnsi="Angsana New" w:cs="Angsana New"/>
          <w:sz w:val="32"/>
          <w:szCs w:val="32"/>
          <w:cs/>
        </w:rPr>
        <w:t xml:space="preserve">มีการบูรณาการการดำเนินงานของหน่วยงานเข้ากับการจัดการเรียนการสอนในรายวิชาศึกษาทั่วไป </w:t>
      </w:r>
      <w:r w:rsidR="00807F09" w:rsidRPr="004C2FB0">
        <w:rPr>
          <w:rFonts w:ascii="Angsana New" w:hAnsi="Angsana New" w:cs="Angsana New"/>
          <w:sz w:val="32"/>
          <w:szCs w:val="32"/>
        </w:rPr>
        <w:t xml:space="preserve">(RSU151) </w:t>
      </w:r>
    </w:p>
    <w:p w:rsidR="00807F09" w:rsidRPr="004C2FB0" w:rsidRDefault="00807F09" w:rsidP="005D7A5E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4C2FB0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807F09" w:rsidRPr="005D7A5E" w:rsidRDefault="005D7A5E" w:rsidP="005D7A5E">
      <w:pPr>
        <w:tabs>
          <w:tab w:val="left" w:pos="720"/>
          <w:tab w:val="left" w:pos="1080"/>
        </w:tabs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  <w:t xml:space="preserve">1. </w:t>
      </w:r>
      <w:r w:rsidR="00807F09" w:rsidRPr="005D7A5E">
        <w:rPr>
          <w:rFonts w:ascii="Angsana New" w:hAnsi="Angsana New" w:cs="Angsana New"/>
          <w:sz w:val="32"/>
          <w:szCs w:val="32"/>
          <w:cs/>
        </w:rPr>
        <w:t>การดำเนินงานในหลายตัวบ่งชี้ที่ยังขาดการนำผลการประเมินการดำเนินงานมาวางแผนเพื่อพัฒนาการดำเนินงานของหน่วยงาน</w:t>
      </w:r>
    </w:p>
    <w:p w:rsidR="00807F09" w:rsidRPr="005D7A5E" w:rsidRDefault="005D7A5E" w:rsidP="005D7A5E">
      <w:pPr>
        <w:tabs>
          <w:tab w:val="left" w:pos="720"/>
          <w:tab w:val="left" w:pos="1080"/>
        </w:tabs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  <w:t xml:space="preserve">2. </w:t>
      </w:r>
      <w:r w:rsidR="00807F09" w:rsidRPr="005D7A5E">
        <w:rPr>
          <w:rFonts w:ascii="Angsana New" w:hAnsi="Angsana New" w:cs="Angsana New"/>
          <w:sz w:val="32"/>
          <w:szCs w:val="32"/>
          <w:cs/>
        </w:rPr>
        <w:t>หน่วยงานฯ ไม่มีงบประมาณจากมหาวิทยาลัยเพื่อสนับสนุนการดำเนินโครงการต่าง ๆ ของหน่วยงาน อย่างไรก็ตามพบว่ามีแหล่งทุนสนับสนุนให้เกิดโครงการ/กิจกรรมของหน่วยงานได้ตามเป้าหมาย</w:t>
      </w:r>
    </w:p>
    <w:p w:rsidR="00807F09" w:rsidRPr="004C2FB0" w:rsidRDefault="00807F09" w:rsidP="005D7A5E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4C2FB0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807F09" w:rsidRPr="005D7A5E" w:rsidRDefault="005D7A5E" w:rsidP="005D7A5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1. </w:t>
      </w:r>
      <w:r w:rsidR="00807F09" w:rsidRPr="005D7A5E">
        <w:rPr>
          <w:rFonts w:ascii="Angsana New" w:hAnsi="Angsana New" w:cs="Angsana New"/>
          <w:sz w:val="32"/>
          <w:szCs w:val="32"/>
          <w:cs/>
        </w:rPr>
        <w:t xml:space="preserve">หน่วยงานควรนำวงจรคุณภาพมาใช้เป็นแนวทางการในการดำเนินงานของหน่วยงาน </w:t>
      </w:r>
    </w:p>
    <w:p w:rsidR="00807F09" w:rsidRPr="005D7A5E" w:rsidRDefault="005D7A5E" w:rsidP="005D7A5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2. </w:t>
      </w:r>
      <w:r w:rsidR="00807F09" w:rsidRPr="005D7A5E">
        <w:rPr>
          <w:rFonts w:ascii="Angsana New" w:hAnsi="Angsana New" w:cs="Angsana New"/>
          <w:sz w:val="32"/>
          <w:szCs w:val="32"/>
          <w:cs/>
        </w:rPr>
        <w:t>ควรมีการพัฒนาระบบฐานข้อมูลสารสนเทศของหน่วยงานเ</w:t>
      </w:r>
      <w:bookmarkStart w:id="0" w:name="_GoBack"/>
      <w:bookmarkEnd w:id="0"/>
      <w:r w:rsidR="00807F09" w:rsidRPr="005D7A5E">
        <w:rPr>
          <w:rFonts w:ascii="Angsana New" w:hAnsi="Angsana New" w:cs="Angsana New"/>
          <w:sz w:val="32"/>
          <w:szCs w:val="32"/>
          <w:cs/>
        </w:rPr>
        <w:t xml:space="preserve">พื่อเป็นข้อมูลสำหรับการวางแผน การดำเนินงาน ตลอดจนการของบประมาณดำเนินงานของมหาวิทยาลัย/หน่วยงานภายนอก </w:t>
      </w:r>
    </w:p>
    <w:p w:rsidR="00740A30" w:rsidRPr="000B2B5C" w:rsidRDefault="00A3499B" w:rsidP="005D7A5E">
      <w:pPr>
        <w:tabs>
          <w:tab w:val="left" w:pos="540"/>
          <w:tab w:val="left" w:pos="1080"/>
        </w:tabs>
        <w:spacing w:after="0" w:line="240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</w:rPr>
        <w:t>*</w:t>
      </w:r>
      <w:r w:rsidRPr="000B2B5C">
        <w:rPr>
          <w:rFonts w:ascii="Angsana New" w:hAnsi="Angsana New" w:cs="Angsana New"/>
          <w:b/>
          <w:bCs/>
          <w:sz w:val="32"/>
          <w:szCs w:val="32"/>
        </w:rPr>
        <w:t>************************</w:t>
      </w:r>
    </w:p>
    <w:sectPr w:rsidR="00740A30" w:rsidRPr="000B2B5C" w:rsidSect="0005573C">
      <w:headerReference w:type="default" r:id="rId9"/>
      <w:footerReference w:type="default" r:id="rId10"/>
      <w:headerReference w:type="first" r:id="rId11"/>
      <w:footerReference w:type="first" r:id="rId12"/>
      <w:pgSz w:w="11909" w:h="16834" w:code="9"/>
      <w:pgMar w:top="446" w:right="1440" w:bottom="540" w:left="1440" w:header="720" w:footer="52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2B4" w:rsidRDefault="00D522B4" w:rsidP="00385FF2">
      <w:pPr>
        <w:spacing w:after="0" w:line="240" w:lineRule="auto"/>
      </w:pPr>
      <w:r>
        <w:separator/>
      </w:r>
    </w:p>
  </w:endnote>
  <w:end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3D3003" w:rsidRDefault="00A0617E" w:rsidP="003D3003">
    <w:pPr>
      <w:pStyle w:val="Footer"/>
      <w:jc w:val="right"/>
      <w:rPr>
        <w:szCs w:val="22"/>
        <w:cs/>
      </w:rPr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-441761789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03" w:rsidRDefault="00A0617E" w:rsidP="003D3003">
    <w:pPr>
      <w:pStyle w:val="Footer"/>
      <w:jc w:val="right"/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303520033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2B4" w:rsidRDefault="00D522B4" w:rsidP="00385FF2">
      <w:pPr>
        <w:spacing w:after="0" w:line="240" w:lineRule="auto"/>
      </w:pPr>
      <w:r>
        <w:separator/>
      </w:r>
    </w:p>
  </w:footnote>
  <w:foot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4874181"/>
      <w:docPartObj>
        <w:docPartGallery w:val="Page Numbers (Top of Page)"/>
        <w:docPartUnique/>
      </w:docPartObj>
    </w:sdtPr>
    <w:sdtEndPr>
      <w:rPr>
        <w:rFonts w:ascii="Angsana New" w:hAnsi="Angsana New" w:cs="Angsana New"/>
        <w:noProof/>
        <w:sz w:val="28"/>
      </w:rPr>
    </w:sdtEndPr>
    <w:sdtContent>
      <w:p w:rsidR="008A70C1" w:rsidRPr="00063E68" w:rsidRDefault="008A70C1">
        <w:pPr>
          <w:pStyle w:val="Header"/>
          <w:jc w:val="right"/>
          <w:rPr>
            <w:rFonts w:ascii="Angsana New" w:hAnsi="Angsana New" w:cs="Angsana New"/>
            <w:sz w:val="28"/>
          </w:rPr>
        </w:pPr>
        <w:r w:rsidRPr="00063E68">
          <w:rPr>
            <w:rFonts w:ascii="Angsana New" w:hAnsi="Angsana New" w:cs="Angsana New"/>
            <w:sz w:val="28"/>
          </w:rPr>
          <w:fldChar w:fldCharType="begin"/>
        </w:r>
        <w:r w:rsidRPr="00063E68">
          <w:rPr>
            <w:rFonts w:ascii="Angsana New" w:hAnsi="Angsana New" w:cs="Angsana New"/>
            <w:sz w:val="28"/>
          </w:rPr>
          <w:instrText xml:space="preserve"> PAGE   \* MERGEFORMAT </w:instrText>
        </w:r>
        <w:r w:rsidRPr="00063E68">
          <w:rPr>
            <w:rFonts w:ascii="Angsana New" w:hAnsi="Angsana New" w:cs="Angsana New"/>
            <w:sz w:val="28"/>
          </w:rPr>
          <w:fldChar w:fldCharType="separate"/>
        </w:r>
        <w:r w:rsidR="00A0617E">
          <w:rPr>
            <w:rFonts w:ascii="Angsana New" w:hAnsi="Angsana New" w:cs="Angsana New"/>
            <w:noProof/>
            <w:sz w:val="28"/>
          </w:rPr>
          <w:t>2</w:t>
        </w:r>
        <w:r w:rsidRPr="00063E68">
          <w:rPr>
            <w:rFonts w:ascii="Angsana New" w:hAnsi="Angsana New" w:cs="Angsana New"/>
            <w:noProof/>
            <w:sz w:val="28"/>
          </w:rPr>
          <w:fldChar w:fldCharType="end"/>
        </w:r>
      </w:p>
    </w:sdtContent>
  </w:sdt>
  <w:p w:rsidR="008A70C1" w:rsidRDefault="008A70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EA59CB" w:rsidRDefault="008A70C1" w:rsidP="007E63FF">
    <w:pPr>
      <w:pStyle w:val="Header"/>
      <w:rPr>
        <w:rFonts w:asciiTheme="minorBidi" w:hAnsiTheme="minorBidi"/>
        <w:sz w:val="32"/>
        <w:szCs w:val="32"/>
      </w:rPr>
    </w:pPr>
    <w:r>
      <w:rPr>
        <w:rFonts w:asciiTheme="minorBidi" w:hAnsiTheme="minorBidi"/>
        <w:sz w:val="32"/>
        <w:szCs w:val="32"/>
      </w:rPr>
      <w:t xml:space="preserve">    </w:t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6397"/>
    <w:multiLevelType w:val="hybridMultilevel"/>
    <w:tmpl w:val="B5C019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7A06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C2CFB"/>
    <w:multiLevelType w:val="hybridMultilevel"/>
    <w:tmpl w:val="BD1C74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F250D"/>
    <w:multiLevelType w:val="hybridMultilevel"/>
    <w:tmpl w:val="6CAA58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AD62CA"/>
    <w:multiLevelType w:val="hybridMultilevel"/>
    <w:tmpl w:val="6EC4B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118C4"/>
    <w:multiLevelType w:val="hybridMultilevel"/>
    <w:tmpl w:val="634271D6"/>
    <w:lvl w:ilvl="0" w:tplc="25B2858A">
      <w:start w:val="1"/>
      <w:numFmt w:val="decimal"/>
      <w:lvlText w:val="%1."/>
      <w:lvlJc w:val="left"/>
      <w:pPr>
        <w:ind w:left="1080" w:hanging="360"/>
      </w:pPr>
      <w:rPr>
        <w:rFonts w:ascii="Cordia New" w:hAnsi="Cordia New" w:cs="Cordia New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C53425"/>
    <w:multiLevelType w:val="hybridMultilevel"/>
    <w:tmpl w:val="7320F8B8"/>
    <w:lvl w:ilvl="0" w:tplc="BD2A98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4025D4"/>
    <w:multiLevelType w:val="hybridMultilevel"/>
    <w:tmpl w:val="797CEE28"/>
    <w:lvl w:ilvl="0" w:tplc="71925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4F3A3D"/>
    <w:multiLevelType w:val="hybridMultilevel"/>
    <w:tmpl w:val="EFA8A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F438C"/>
    <w:multiLevelType w:val="hybridMultilevel"/>
    <w:tmpl w:val="5C407E38"/>
    <w:lvl w:ilvl="0" w:tplc="A3C0ABAE">
      <w:start w:val="1"/>
      <w:numFmt w:val="decimal"/>
      <w:lvlText w:val="%1."/>
      <w:lvlJc w:val="left"/>
      <w:pPr>
        <w:ind w:left="720" w:hanging="360"/>
      </w:pPr>
      <w:rPr>
        <w:rFonts w:ascii="TH Niramit AS" w:eastAsia="Times New Roman" w:hAnsi="TH Niramit AS" w:cs="TH Niramit A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594148"/>
    <w:multiLevelType w:val="hybridMultilevel"/>
    <w:tmpl w:val="38FEC744"/>
    <w:lvl w:ilvl="0" w:tplc="1ADEF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134C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B34D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BB261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E2E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C4C9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1062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385C9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E8A3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>
    <w:nsid w:val="20227CAB"/>
    <w:multiLevelType w:val="hybridMultilevel"/>
    <w:tmpl w:val="7FDEF560"/>
    <w:lvl w:ilvl="0" w:tplc="5352CC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8015FE4"/>
    <w:multiLevelType w:val="hybridMultilevel"/>
    <w:tmpl w:val="1CB23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456AF"/>
    <w:multiLevelType w:val="hybridMultilevel"/>
    <w:tmpl w:val="86E2F8B6"/>
    <w:lvl w:ilvl="0" w:tplc="0C28C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C31CBB"/>
    <w:multiLevelType w:val="hybridMultilevel"/>
    <w:tmpl w:val="72B06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B1208"/>
    <w:multiLevelType w:val="hybridMultilevel"/>
    <w:tmpl w:val="BD62F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045C75"/>
    <w:multiLevelType w:val="hybridMultilevel"/>
    <w:tmpl w:val="D1FEA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524D6"/>
    <w:multiLevelType w:val="hybridMultilevel"/>
    <w:tmpl w:val="FA58B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8D13D4"/>
    <w:multiLevelType w:val="hybridMultilevel"/>
    <w:tmpl w:val="DA603FA8"/>
    <w:lvl w:ilvl="0" w:tplc="6C78C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607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64E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866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5082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C4CD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A63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76F9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92D4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1B7039"/>
    <w:multiLevelType w:val="hybridMultilevel"/>
    <w:tmpl w:val="2A16F7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453E0C6E"/>
    <w:multiLevelType w:val="hybridMultilevel"/>
    <w:tmpl w:val="74D0D9BA"/>
    <w:lvl w:ilvl="0" w:tplc="FE104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55521E7"/>
    <w:multiLevelType w:val="hybridMultilevel"/>
    <w:tmpl w:val="5D0868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B6237BA"/>
    <w:multiLevelType w:val="hybridMultilevel"/>
    <w:tmpl w:val="59326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8C02CF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707E7"/>
    <w:multiLevelType w:val="hybridMultilevel"/>
    <w:tmpl w:val="F674874A"/>
    <w:lvl w:ilvl="0" w:tplc="7DCA52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762084A"/>
    <w:multiLevelType w:val="hybridMultilevel"/>
    <w:tmpl w:val="E06AD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070BC2"/>
    <w:multiLevelType w:val="hybridMultilevel"/>
    <w:tmpl w:val="DE5E58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A7337A5"/>
    <w:multiLevelType w:val="hybridMultilevel"/>
    <w:tmpl w:val="F0DA83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4F7C5E"/>
    <w:multiLevelType w:val="hybridMultilevel"/>
    <w:tmpl w:val="6F72E2A4"/>
    <w:lvl w:ilvl="0" w:tplc="36223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1566FD0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861CA5"/>
    <w:multiLevelType w:val="hybridMultilevel"/>
    <w:tmpl w:val="319C7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BF0186"/>
    <w:multiLevelType w:val="hybridMultilevel"/>
    <w:tmpl w:val="181655A2"/>
    <w:lvl w:ilvl="0" w:tplc="D36A02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5F7731"/>
    <w:multiLevelType w:val="hybridMultilevel"/>
    <w:tmpl w:val="BB2CF7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0B661C"/>
    <w:multiLevelType w:val="hybridMultilevel"/>
    <w:tmpl w:val="0C2C3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405A02"/>
    <w:multiLevelType w:val="hybridMultilevel"/>
    <w:tmpl w:val="815C2E36"/>
    <w:lvl w:ilvl="0" w:tplc="43FEE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E22E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AC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448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089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C215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A25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200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DC0D29"/>
    <w:multiLevelType w:val="hybridMultilevel"/>
    <w:tmpl w:val="1C1E1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F952FA"/>
    <w:multiLevelType w:val="hybridMultilevel"/>
    <w:tmpl w:val="157ED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5"/>
  </w:num>
  <w:num w:numId="3">
    <w:abstractNumId w:val="10"/>
  </w:num>
  <w:num w:numId="4">
    <w:abstractNumId w:val="25"/>
  </w:num>
  <w:num w:numId="5">
    <w:abstractNumId w:val="15"/>
  </w:num>
  <w:num w:numId="6">
    <w:abstractNumId w:val="8"/>
  </w:num>
  <w:num w:numId="7">
    <w:abstractNumId w:val="31"/>
  </w:num>
  <w:num w:numId="8">
    <w:abstractNumId w:val="12"/>
  </w:num>
  <w:num w:numId="9">
    <w:abstractNumId w:val="13"/>
  </w:num>
  <w:num w:numId="10">
    <w:abstractNumId w:val="6"/>
  </w:num>
  <w:num w:numId="11">
    <w:abstractNumId w:val="28"/>
  </w:num>
  <w:num w:numId="12">
    <w:abstractNumId w:val="35"/>
  </w:num>
  <w:num w:numId="13">
    <w:abstractNumId w:val="29"/>
  </w:num>
  <w:num w:numId="14">
    <w:abstractNumId w:val="3"/>
  </w:num>
  <w:num w:numId="15">
    <w:abstractNumId w:val="23"/>
  </w:num>
  <w:num w:numId="16">
    <w:abstractNumId w:val="1"/>
  </w:num>
  <w:num w:numId="17">
    <w:abstractNumId w:val="20"/>
  </w:num>
  <w:num w:numId="18">
    <w:abstractNumId w:val="11"/>
  </w:num>
  <w:num w:numId="19">
    <w:abstractNumId w:val="34"/>
  </w:num>
  <w:num w:numId="20">
    <w:abstractNumId w:val="18"/>
  </w:num>
  <w:num w:numId="21">
    <w:abstractNumId w:val="27"/>
  </w:num>
  <w:num w:numId="22">
    <w:abstractNumId w:val="2"/>
  </w:num>
  <w:num w:numId="23">
    <w:abstractNumId w:val="0"/>
  </w:num>
  <w:num w:numId="24">
    <w:abstractNumId w:val="36"/>
  </w:num>
  <w:num w:numId="25">
    <w:abstractNumId w:val="32"/>
  </w:num>
  <w:num w:numId="26">
    <w:abstractNumId w:val="33"/>
  </w:num>
  <w:num w:numId="27">
    <w:abstractNumId w:val="14"/>
  </w:num>
  <w:num w:numId="28">
    <w:abstractNumId w:val="4"/>
  </w:num>
  <w:num w:numId="29">
    <w:abstractNumId w:val="17"/>
  </w:num>
  <w:num w:numId="30">
    <w:abstractNumId w:val="24"/>
  </w:num>
  <w:num w:numId="31">
    <w:abstractNumId w:val="7"/>
  </w:num>
  <w:num w:numId="32">
    <w:abstractNumId w:val="16"/>
  </w:num>
  <w:num w:numId="33">
    <w:abstractNumId w:val="9"/>
  </w:num>
  <w:num w:numId="34">
    <w:abstractNumId w:val="21"/>
  </w:num>
  <w:num w:numId="35">
    <w:abstractNumId w:val="30"/>
  </w:num>
  <w:num w:numId="36">
    <w:abstractNumId w:val="22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BB1"/>
    <w:rsid w:val="0000174C"/>
    <w:rsid w:val="00002BC1"/>
    <w:rsid w:val="00004D0B"/>
    <w:rsid w:val="00005051"/>
    <w:rsid w:val="00011A45"/>
    <w:rsid w:val="000175F5"/>
    <w:rsid w:val="00017680"/>
    <w:rsid w:val="0001772C"/>
    <w:rsid w:val="000202AE"/>
    <w:rsid w:val="000216FA"/>
    <w:rsid w:val="0002359F"/>
    <w:rsid w:val="0002544F"/>
    <w:rsid w:val="000273C2"/>
    <w:rsid w:val="00034C5E"/>
    <w:rsid w:val="0003645F"/>
    <w:rsid w:val="00040411"/>
    <w:rsid w:val="00042EAE"/>
    <w:rsid w:val="000434D2"/>
    <w:rsid w:val="00044430"/>
    <w:rsid w:val="000478C2"/>
    <w:rsid w:val="0005573C"/>
    <w:rsid w:val="00061608"/>
    <w:rsid w:val="00062082"/>
    <w:rsid w:val="00063E68"/>
    <w:rsid w:val="00065DF0"/>
    <w:rsid w:val="000710D6"/>
    <w:rsid w:val="00071B5F"/>
    <w:rsid w:val="0007275B"/>
    <w:rsid w:val="00073111"/>
    <w:rsid w:val="0007332B"/>
    <w:rsid w:val="00083FC4"/>
    <w:rsid w:val="00085270"/>
    <w:rsid w:val="0009195E"/>
    <w:rsid w:val="00091A31"/>
    <w:rsid w:val="00093745"/>
    <w:rsid w:val="00094431"/>
    <w:rsid w:val="000946DB"/>
    <w:rsid w:val="00096E18"/>
    <w:rsid w:val="00097508"/>
    <w:rsid w:val="000A03A0"/>
    <w:rsid w:val="000A055B"/>
    <w:rsid w:val="000A23ED"/>
    <w:rsid w:val="000A4734"/>
    <w:rsid w:val="000A4C10"/>
    <w:rsid w:val="000A7E68"/>
    <w:rsid w:val="000B16B3"/>
    <w:rsid w:val="000B2B5C"/>
    <w:rsid w:val="000B4FE6"/>
    <w:rsid w:val="000C391C"/>
    <w:rsid w:val="000C39F4"/>
    <w:rsid w:val="000C4E8A"/>
    <w:rsid w:val="000C6514"/>
    <w:rsid w:val="000C6DB0"/>
    <w:rsid w:val="000D053F"/>
    <w:rsid w:val="000D581A"/>
    <w:rsid w:val="000D728C"/>
    <w:rsid w:val="000E0092"/>
    <w:rsid w:val="000E0BE5"/>
    <w:rsid w:val="000E3391"/>
    <w:rsid w:val="000E6D42"/>
    <w:rsid w:val="000F15B3"/>
    <w:rsid w:val="000F27AB"/>
    <w:rsid w:val="000F6F79"/>
    <w:rsid w:val="000F7CE2"/>
    <w:rsid w:val="00101B41"/>
    <w:rsid w:val="00104D8D"/>
    <w:rsid w:val="00112303"/>
    <w:rsid w:val="0011569D"/>
    <w:rsid w:val="001210E6"/>
    <w:rsid w:val="00123FCB"/>
    <w:rsid w:val="00124956"/>
    <w:rsid w:val="00127977"/>
    <w:rsid w:val="001312C8"/>
    <w:rsid w:val="00131B30"/>
    <w:rsid w:val="00132E3E"/>
    <w:rsid w:val="0014079E"/>
    <w:rsid w:val="00141794"/>
    <w:rsid w:val="0014468B"/>
    <w:rsid w:val="00146FA4"/>
    <w:rsid w:val="00151005"/>
    <w:rsid w:val="001541E6"/>
    <w:rsid w:val="001552EF"/>
    <w:rsid w:val="00162911"/>
    <w:rsid w:val="00164F79"/>
    <w:rsid w:val="0017018B"/>
    <w:rsid w:val="001811D0"/>
    <w:rsid w:val="001816DD"/>
    <w:rsid w:val="0018494E"/>
    <w:rsid w:val="001872F3"/>
    <w:rsid w:val="00187B38"/>
    <w:rsid w:val="00192983"/>
    <w:rsid w:val="00192CB5"/>
    <w:rsid w:val="00192DEF"/>
    <w:rsid w:val="001932B6"/>
    <w:rsid w:val="001A055A"/>
    <w:rsid w:val="001A2631"/>
    <w:rsid w:val="001A3F37"/>
    <w:rsid w:val="001A55C0"/>
    <w:rsid w:val="001A62E5"/>
    <w:rsid w:val="001B17C5"/>
    <w:rsid w:val="001B2567"/>
    <w:rsid w:val="001B2F3A"/>
    <w:rsid w:val="001B4EB1"/>
    <w:rsid w:val="001B5924"/>
    <w:rsid w:val="001B6F2F"/>
    <w:rsid w:val="001C2E48"/>
    <w:rsid w:val="001C42B6"/>
    <w:rsid w:val="001C6079"/>
    <w:rsid w:val="001C7719"/>
    <w:rsid w:val="001D4E61"/>
    <w:rsid w:val="001D5AB5"/>
    <w:rsid w:val="001D6770"/>
    <w:rsid w:val="001D6990"/>
    <w:rsid w:val="001D6F71"/>
    <w:rsid w:val="001E3C67"/>
    <w:rsid w:val="001E3EB0"/>
    <w:rsid w:val="001F0F69"/>
    <w:rsid w:val="001F2526"/>
    <w:rsid w:val="001F2751"/>
    <w:rsid w:val="001F3D7F"/>
    <w:rsid w:val="001F3D8F"/>
    <w:rsid w:val="00203FC1"/>
    <w:rsid w:val="002042AF"/>
    <w:rsid w:val="00217689"/>
    <w:rsid w:val="00220D6A"/>
    <w:rsid w:val="00221907"/>
    <w:rsid w:val="00221BA9"/>
    <w:rsid w:val="00224A0E"/>
    <w:rsid w:val="00225676"/>
    <w:rsid w:val="002258D3"/>
    <w:rsid w:val="002259C1"/>
    <w:rsid w:val="00231B2D"/>
    <w:rsid w:val="00232927"/>
    <w:rsid w:val="00232A20"/>
    <w:rsid w:val="00233A03"/>
    <w:rsid w:val="00233F01"/>
    <w:rsid w:val="00233FE1"/>
    <w:rsid w:val="0023429B"/>
    <w:rsid w:val="00236DB3"/>
    <w:rsid w:val="0023763E"/>
    <w:rsid w:val="002378EF"/>
    <w:rsid w:val="0024027A"/>
    <w:rsid w:val="0024039B"/>
    <w:rsid w:val="00241417"/>
    <w:rsid w:val="00245AE0"/>
    <w:rsid w:val="00247E19"/>
    <w:rsid w:val="0025000E"/>
    <w:rsid w:val="0025366A"/>
    <w:rsid w:val="002571FB"/>
    <w:rsid w:val="00257F71"/>
    <w:rsid w:val="0026314B"/>
    <w:rsid w:val="00267F5A"/>
    <w:rsid w:val="002725BF"/>
    <w:rsid w:val="002742B7"/>
    <w:rsid w:val="00276973"/>
    <w:rsid w:val="00277264"/>
    <w:rsid w:val="00280254"/>
    <w:rsid w:val="002805B6"/>
    <w:rsid w:val="00280F97"/>
    <w:rsid w:val="00294D75"/>
    <w:rsid w:val="002A3079"/>
    <w:rsid w:val="002A3985"/>
    <w:rsid w:val="002A4168"/>
    <w:rsid w:val="002A5827"/>
    <w:rsid w:val="002A5CD4"/>
    <w:rsid w:val="002A6BFB"/>
    <w:rsid w:val="002B01B4"/>
    <w:rsid w:val="002B1259"/>
    <w:rsid w:val="002B6E86"/>
    <w:rsid w:val="002B7359"/>
    <w:rsid w:val="002C11AF"/>
    <w:rsid w:val="002C32D7"/>
    <w:rsid w:val="002C43D7"/>
    <w:rsid w:val="002C5E16"/>
    <w:rsid w:val="002D1E5A"/>
    <w:rsid w:val="002E03EF"/>
    <w:rsid w:val="002E0C5F"/>
    <w:rsid w:val="002E28C4"/>
    <w:rsid w:val="002E37DA"/>
    <w:rsid w:val="002E6487"/>
    <w:rsid w:val="002E6D06"/>
    <w:rsid w:val="002F2118"/>
    <w:rsid w:val="002F2FED"/>
    <w:rsid w:val="002F35A9"/>
    <w:rsid w:val="002F45C2"/>
    <w:rsid w:val="00305A31"/>
    <w:rsid w:val="00307298"/>
    <w:rsid w:val="003200FF"/>
    <w:rsid w:val="00322D04"/>
    <w:rsid w:val="00327DD4"/>
    <w:rsid w:val="00333F03"/>
    <w:rsid w:val="00336CED"/>
    <w:rsid w:val="00337F99"/>
    <w:rsid w:val="003417EB"/>
    <w:rsid w:val="00342BD8"/>
    <w:rsid w:val="003501C5"/>
    <w:rsid w:val="00350FFE"/>
    <w:rsid w:val="003565CB"/>
    <w:rsid w:val="00356942"/>
    <w:rsid w:val="00361DBB"/>
    <w:rsid w:val="00372D95"/>
    <w:rsid w:val="0037446C"/>
    <w:rsid w:val="00384A4C"/>
    <w:rsid w:val="00385FF2"/>
    <w:rsid w:val="003861D0"/>
    <w:rsid w:val="00386C54"/>
    <w:rsid w:val="00387A1C"/>
    <w:rsid w:val="003903CF"/>
    <w:rsid w:val="003905A2"/>
    <w:rsid w:val="00390753"/>
    <w:rsid w:val="00392E49"/>
    <w:rsid w:val="00396CDF"/>
    <w:rsid w:val="00397446"/>
    <w:rsid w:val="003A0A5F"/>
    <w:rsid w:val="003A2FE2"/>
    <w:rsid w:val="003A3D46"/>
    <w:rsid w:val="003A3DFF"/>
    <w:rsid w:val="003A6CC5"/>
    <w:rsid w:val="003A741F"/>
    <w:rsid w:val="003A78FD"/>
    <w:rsid w:val="003B119E"/>
    <w:rsid w:val="003B4808"/>
    <w:rsid w:val="003B6C8F"/>
    <w:rsid w:val="003B7982"/>
    <w:rsid w:val="003C03A6"/>
    <w:rsid w:val="003C10A1"/>
    <w:rsid w:val="003C1C82"/>
    <w:rsid w:val="003D3003"/>
    <w:rsid w:val="003D4B7C"/>
    <w:rsid w:val="003E0BED"/>
    <w:rsid w:val="003E56F6"/>
    <w:rsid w:val="003F22C7"/>
    <w:rsid w:val="003F4507"/>
    <w:rsid w:val="003F6041"/>
    <w:rsid w:val="003F7653"/>
    <w:rsid w:val="003F792B"/>
    <w:rsid w:val="003F798A"/>
    <w:rsid w:val="0040557E"/>
    <w:rsid w:val="00405E34"/>
    <w:rsid w:val="00407D87"/>
    <w:rsid w:val="00414E41"/>
    <w:rsid w:val="004174BC"/>
    <w:rsid w:val="0042239E"/>
    <w:rsid w:val="00427C1D"/>
    <w:rsid w:val="00435BC6"/>
    <w:rsid w:val="00436AB0"/>
    <w:rsid w:val="00437389"/>
    <w:rsid w:val="00440C1C"/>
    <w:rsid w:val="00443F17"/>
    <w:rsid w:val="004456F9"/>
    <w:rsid w:val="00445C72"/>
    <w:rsid w:val="004466F8"/>
    <w:rsid w:val="00447C1E"/>
    <w:rsid w:val="004500B1"/>
    <w:rsid w:val="00450BB2"/>
    <w:rsid w:val="00451736"/>
    <w:rsid w:val="00455376"/>
    <w:rsid w:val="00456A88"/>
    <w:rsid w:val="004723B6"/>
    <w:rsid w:val="004724C6"/>
    <w:rsid w:val="00476612"/>
    <w:rsid w:val="00476E91"/>
    <w:rsid w:val="00482051"/>
    <w:rsid w:val="0048340F"/>
    <w:rsid w:val="004913E7"/>
    <w:rsid w:val="00491C47"/>
    <w:rsid w:val="00494CEF"/>
    <w:rsid w:val="0049564C"/>
    <w:rsid w:val="0049574F"/>
    <w:rsid w:val="004A305D"/>
    <w:rsid w:val="004A4508"/>
    <w:rsid w:val="004A4D99"/>
    <w:rsid w:val="004A578D"/>
    <w:rsid w:val="004B3BDB"/>
    <w:rsid w:val="004B71E3"/>
    <w:rsid w:val="004C2FB0"/>
    <w:rsid w:val="004C6BAC"/>
    <w:rsid w:val="004D364D"/>
    <w:rsid w:val="004D446F"/>
    <w:rsid w:val="004E2262"/>
    <w:rsid w:val="004E2553"/>
    <w:rsid w:val="004E6E47"/>
    <w:rsid w:val="004F0058"/>
    <w:rsid w:val="004F4708"/>
    <w:rsid w:val="004F5C07"/>
    <w:rsid w:val="004F7339"/>
    <w:rsid w:val="0050314D"/>
    <w:rsid w:val="005051C1"/>
    <w:rsid w:val="005115CA"/>
    <w:rsid w:val="005214AD"/>
    <w:rsid w:val="00522220"/>
    <w:rsid w:val="005248A1"/>
    <w:rsid w:val="00525D66"/>
    <w:rsid w:val="0052697D"/>
    <w:rsid w:val="00532FFF"/>
    <w:rsid w:val="00541896"/>
    <w:rsid w:val="00541F86"/>
    <w:rsid w:val="00542FE8"/>
    <w:rsid w:val="005567E7"/>
    <w:rsid w:val="00561CB8"/>
    <w:rsid w:val="00563415"/>
    <w:rsid w:val="005646C4"/>
    <w:rsid w:val="00567FED"/>
    <w:rsid w:val="00570FCF"/>
    <w:rsid w:val="00572A74"/>
    <w:rsid w:val="005767E3"/>
    <w:rsid w:val="00577105"/>
    <w:rsid w:val="00580BB6"/>
    <w:rsid w:val="005816BA"/>
    <w:rsid w:val="00581FBB"/>
    <w:rsid w:val="00584D99"/>
    <w:rsid w:val="00586B08"/>
    <w:rsid w:val="005917DC"/>
    <w:rsid w:val="00592481"/>
    <w:rsid w:val="00592D79"/>
    <w:rsid w:val="005956F5"/>
    <w:rsid w:val="005A7C47"/>
    <w:rsid w:val="005B1C3D"/>
    <w:rsid w:val="005B3402"/>
    <w:rsid w:val="005C5711"/>
    <w:rsid w:val="005D39F3"/>
    <w:rsid w:val="005D4423"/>
    <w:rsid w:val="005D59BB"/>
    <w:rsid w:val="005D7A5E"/>
    <w:rsid w:val="005E06BC"/>
    <w:rsid w:val="005E246D"/>
    <w:rsid w:val="005E280E"/>
    <w:rsid w:val="005E696B"/>
    <w:rsid w:val="005E7834"/>
    <w:rsid w:val="005F1BEB"/>
    <w:rsid w:val="005F272A"/>
    <w:rsid w:val="005F60C9"/>
    <w:rsid w:val="00600AF5"/>
    <w:rsid w:val="00600E9B"/>
    <w:rsid w:val="00601684"/>
    <w:rsid w:val="006059E8"/>
    <w:rsid w:val="00616911"/>
    <w:rsid w:val="00620E0A"/>
    <w:rsid w:val="0062102C"/>
    <w:rsid w:val="00623EF9"/>
    <w:rsid w:val="00624385"/>
    <w:rsid w:val="0062596F"/>
    <w:rsid w:val="006261FD"/>
    <w:rsid w:val="0062654A"/>
    <w:rsid w:val="006269DB"/>
    <w:rsid w:val="00627600"/>
    <w:rsid w:val="00627ED6"/>
    <w:rsid w:val="00632322"/>
    <w:rsid w:val="00636DA2"/>
    <w:rsid w:val="00636FF2"/>
    <w:rsid w:val="006400D7"/>
    <w:rsid w:val="0064090D"/>
    <w:rsid w:val="00643C3A"/>
    <w:rsid w:val="00647B1A"/>
    <w:rsid w:val="00660D9D"/>
    <w:rsid w:val="006629C8"/>
    <w:rsid w:val="006631C8"/>
    <w:rsid w:val="00664729"/>
    <w:rsid w:val="00665E2E"/>
    <w:rsid w:val="00676ADA"/>
    <w:rsid w:val="006829EF"/>
    <w:rsid w:val="00683EC0"/>
    <w:rsid w:val="00685DD2"/>
    <w:rsid w:val="00686069"/>
    <w:rsid w:val="00687A97"/>
    <w:rsid w:val="00687BC8"/>
    <w:rsid w:val="006919CE"/>
    <w:rsid w:val="00692F43"/>
    <w:rsid w:val="0069798D"/>
    <w:rsid w:val="006A1446"/>
    <w:rsid w:val="006A3D33"/>
    <w:rsid w:val="006A5D50"/>
    <w:rsid w:val="006B3A33"/>
    <w:rsid w:val="006B4DF4"/>
    <w:rsid w:val="006B6373"/>
    <w:rsid w:val="006C0208"/>
    <w:rsid w:val="006C606C"/>
    <w:rsid w:val="006C6DA4"/>
    <w:rsid w:val="006D0B39"/>
    <w:rsid w:val="006D351C"/>
    <w:rsid w:val="006E1EFF"/>
    <w:rsid w:val="006E2F3B"/>
    <w:rsid w:val="006E61D3"/>
    <w:rsid w:val="006F3EE2"/>
    <w:rsid w:val="006F5B9A"/>
    <w:rsid w:val="006F60AD"/>
    <w:rsid w:val="006F7A26"/>
    <w:rsid w:val="0070076A"/>
    <w:rsid w:val="00712701"/>
    <w:rsid w:val="00715C5D"/>
    <w:rsid w:val="00722A8F"/>
    <w:rsid w:val="00725E44"/>
    <w:rsid w:val="00727C9F"/>
    <w:rsid w:val="00732F19"/>
    <w:rsid w:val="00740A30"/>
    <w:rsid w:val="007418C6"/>
    <w:rsid w:val="00744F27"/>
    <w:rsid w:val="00744FF3"/>
    <w:rsid w:val="00747508"/>
    <w:rsid w:val="00750F3E"/>
    <w:rsid w:val="0077407C"/>
    <w:rsid w:val="00781946"/>
    <w:rsid w:val="007866BC"/>
    <w:rsid w:val="00786FD4"/>
    <w:rsid w:val="00796519"/>
    <w:rsid w:val="00796A27"/>
    <w:rsid w:val="00797A89"/>
    <w:rsid w:val="007A01D5"/>
    <w:rsid w:val="007A4470"/>
    <w:rsid w:val="007A71FD"/>
    <w:rsid w:val="007B2F3A"/>
    <w:rsid w:val="007B44DE"/>
    <w:rsid w:val="007B49CB"/>
    <w:rsid w:val="007C2576"/>
    <w:rsid w:val="007C3EF9"/>
    <w:rsid w:val="007D1CA6"/>
    <w:rsid w:val="007D2A43"/>
    <w:rsid w:val="007D3693"/>
    <w:rsid w:val="007D4237"/>
    <w:rsid w:val="007D7064"/>
    <w:rsid w:val="007E1956"/>
    <w:rsid w:val="007E5660"/>
    <w:rsid w:val="007E5F24"/>
    <w:rsid w:val="007E600A"/>
    <w:rsid w:val="007E63FF"/>
    <w:rsid w:val="007E6C7C"/>
    <w:rsid w:val="007F1B57"/>
    <w:rsid w:val="007F1C2D"/>
    <w:rsid w:val="007F59C7"/>
    <w:rsid w:val="0080172F"/>
    <w:rsid w:val="00807F09"/>
    <w:rsid w:val="00807F0A"/>
    <w:rsid w:val="00812C99"/>
    <w:rsid w:val="008139C8"/>
    <w:rsid w:val="00817E40"/>
    <w:rsid w:val="00825F1E"/>
    <w:rsid w:val="008418C2"/>
    <w:rsid w:val="008529A5"/>
    <w:rsid w:val="00852BA1"/>
    <w:rsid w:val="00855EBB"/>
    <w:rsid w:val="0085641D"/>
    <w:rsid w:val="00860915"/>
    <w:rsid w:val="008614FE"/>
    <w:rsid w:val="00861547"/>
    <w:rsid w:val="00864AF4"/>
    <w:rsid w:val="00871AC0"/>
    <w:rsid w:val="0087282D"/>
    <w:rsid w:val="0087409A"/>
    <w:rsid w:val="00876BC4"/>
    <w:rsid w:val="00883658"/>
    <w:rsid w:val="0089222F"/>
    <w:rsid w:val="008943C3"/>
    <w:rsid w:val="008944A6"/>
    <w:rsid w:val="00896722"/>
    <w:rsid w:val="008969FA"/>
    <w:rsid w:val="008A09C5"/>
    <w:rsid w:val="008A132F"/>
    <w:rsid w:val="008A1F46"/>
    <w:rsid w:val="008A3729"/>
    <w:rsid w:val="008A3951"/>
    <w:rsid w:val="008A41CF"/>
    <w:rsid w:val="008A70C1"/>
    <w:rsid w:val="008C136E"/>
    <w:rsid w:val="008C3648"/>
    <w:rsid w:val="008C4444"/>
    <w:rsid w:val="008D547F"/>
    <w:rsid w:val="008E16EE"/>
    <w:rsid w:val="008E332C"/>
    <w:rsid w:val="008E6882"/>
    <w:rsid w:val="008E68AA"/>
    <w:rsid w:val="008E6EDF"/>
    <w:rsid w:val="008F005C"/>
    <w:rsid w:val="008F0380"/>
    <w:rsid w:val="008F3789"/>
    <w:rsid w:val="008F395A"/>
    <w:rsid w:val="008F6099"/>
    <w:rsid w:val="008F7196"/>
    <w:rsid w:val="009024B7"/>
    <w:rsid w:val="00903DD9"/>
    <w:rsid w:val="00904DAC"/>
    <w:rsid w:val="00907498"/>
    <w:rsid w:val="009074AD"/>
    <w:rsid w:val="0090773B"/>
    <w:rsid w:val="0091355C"/>
    <w:rsid w:val="009147BB"/>
    <w:rsid w:val="00926088"/>
    <w:rsid w:val="00927B8A"/>
    <w:rsid w:val="00930B77"/>
    <w:rsid w:val="0093303E"/>
    <w:rsid w:val="0093482C"/>
    <w:rsid w:val="009366DC"/>
    <w:rsid w:val="00937C6E"/>
    <w:rsid w:val="00942FA3"/>
    <w:rsid w:val="00950245"/>
    <w:rsid w:val="00950CA6"/>
    <w:rsid w:val="009517B6"/>
    <w:rsid w:val="00951FF3"/>
    <w:rsid w:val="0095325B"/>
    <w:rsid w:val="00966D6E"/>
    <w:rsid w:val="0097041C"/>
    <w:rsid w:val="0097125E"/>
    <w:rsid w:val="00974796"/>
    <w:rsid w:val="009779AC"/>
    <w:rsid w:val="00977E25"/>
    <w:rsid w:val="00991A34"/>
    <w:rsid w:val="00993246"/>
    <w:rsid w:val="00996FA8"/>
    <w:rsid w:val="009B3080"/>
    <w:rsid w:val="009B3A2A"/>
    <w:rsid w:val="009B3FEA"/>
    <w:rsid w:val="009B79B3"/>
    <w:rsid w:val="009C02B6"/>
    <w:rsid w:val="009C1044"/>
    <w:rsid w:val="009D2268"/>
    <w:rsid w:val="009D763C"/>
    <w:rsid w:val="009D7A2C"/>
    <w:rsid w:val="009E14C0"/>
    <w:rsid w:val="009F11C1"/>
    <w:rsid w:val="009F30EE"/>
    <w:rsid w:val="009F762D"/>
    <w:rsid w:val="009F7B7B"/>
    <w:rsid w:val="00A028C0"/>
    <w:rsid w:val="00A0392E"/>
    <w:rsid w:val="00A04F57"/>
    <w:rsid w:val="00A05752"/>
    <w:rsid w:val="00A0617E"/>
    <w:rsid w:val="00A07B2D"/>
    <w:rsid w:val="00A158EF"/>
    <w:rsid w:val="00A24867"/>
    <w:rsid w:val="00A26AD2"/>
    <w:rsid w:val="00A31631"/>
    <w:rsid w:val="00A3499B"/>
    <w:rsid w:val="00A35910"/>
    <w:rsid w:val="00A365AD"/>
    <w:rsid w:val="00A379FD"/>
    <w:rsid w:val="00A40B82"/>
    <w:rsid w:val="00A42905"/>
    <w:rsid w:val="00A51C23"/>
    <w:rsid w:val="00A52580"/>
    <w:rsid w:val="00A53B0D"/>
    <w:rsid w:val="00A5509E"/>
    <w:rsid w:val="00A5700A"/>
    <w:rsid w:val="00A610BC"/>
    <w:rsid w:val="00A6298B"/>
    <w:rsid w:val="00A8265F"/>
    <w:rsid w:val="00A835BF"/>
    <w:rsid w:val="00A8589B"/>
    <w:rsid w:val="00A87B7C"/>
    <w:rsid w:val="00A90124"/>
    <w:rsid w:val="00A95548"/>
    <w:rsid w:val="00AA5B04"/>
    <w:rsid w:val="00AA66C7"/>
    <w:rsid w:val="00AA7D52"/>
    <w:rsid w:val="00AB388A"/>
    <w:rsid w:val="00AB5B74"/>
    <w:rsid w:val="00AB679B"/>
    <w:rsid w:val="00AC1F47"/>
    <w:rsid w:val="00AC2159"/>
    <w:rsid w:val="00AC2856"/>
    <w:rsid w:val="00AD1752"/>
    <w:rsid w:val="00AD2722"/>
    <w:rsid w:val="00AD2D6F"/>
    <w:rsid w:val="00AD324C"/>
    <w:rsid w:val="00AD34D8"/>
    <w:rsid w:val="00AE145A"/>
    <w:rsid w:val="00AF362C"/>
    <w:rsid w:val="00AF5033"/>
    <w:rsid w:val="00AF779D"/>
    <w:rsid w:val="00B04E49"/>
    <w:rsid w:val="00B11BF0"/>
    <w:rsid w:val="00B13310"/>
    <w:rsid w:val="00B14094"/>
    <w:rsid w:val="00B20472"/>
    <w:rsid w:val="00B20CB2"/>
    <w:rsid w:val="00B279AE"/>
    <w:rsid w:val="00B34676"/>
    <w:rsid w:val="00B41A32"/>
    <w:rsid w:val="00B510B9"/>
    <w:rsid w:val="00B52081"/>
    <w:rsid w:val="00B60763"/>
    <w:rsid w:val="00B653FA"/>
    <w:rsid w:val="00B671C8"/>
    <w:rsid w:val="00B733FF"/>
    <w:rsid w:val="00B771B9"/>
    <w:rsid w:val="00B82539"/>
    <w:rsid w:val="00B85DD0"/>
    <w:rsid w:val="00B91B3F"/>
    <w:rsid w:val="00BA18B7"/>
    <w:rsid w:val="00BA2A36"/>
    <w:rsid w:val="00BB252C"/>
    <w:rsid w:val="00BB451C"/>
    <w:rsid w:val="00BB637D"/>
    <w:rsid w:val="00BC12D4"/>
    <w:rsid w:val="00BC58AE"/>
    <w:rsid w:val="00BC73F4"/>
    <w:rsid w:val="00BD0AE5"/>
    <w:rsid w:val="00BD0E1D"/>
    <w:rsid w:val="00BD3C87"/>
    <w:rsid w:val="00BD3E7B"/>
    <w:rsid w:val="00BD4622"/>
    <w:rsid w:val="00BD5E35"/>
    <w:rsid w:val="00BE0FD0"/>
    <w:rsid w:val="00BE4F0B"/>
    <w:rsid w:val="00BE5A76"/>
    <w:rsid w:val="00C03C35"/>
    <w:rsid w:val="00C05B06"/>
    <w:rsid w:val="00C06B25"/>
    <w:rsid w:val="00C07C14"/>
    <w:rsid w:val="00C07C2A"/>
    <w:rsid w:val="00C07E88"/>
    <w:rsid w:val="00C125B0"/>
    <w:rsid w:val="00C15FF0"/>
    <w:rsid w:val="00C20A49"/>
    <w:rsid w:val="00C26E00"/>
    <w:rsid w:val="00C313D1"/>
    <w:rsid w:val="00C32434"/>
    <w:rsid w:val="00C4114C"/>
    <w:rsid w:val="00C434B3"/>
    <w:rsid w:val="00C435CC"/>
    <w:rsid w:val="00C438B7"/>
    <w:rsid w:val="00C47EB7"/>
    <w:rsid w:val="00C63030"/>
    <w:rsid w:val="00C64F91"/>
    <w:rsid w:val="00C652F7"/>
    <w:rsid w:val="00C66836"/>
    <w:rsid w:val="00C71594"/>
    <w:rsid w:val="00C71D89"/>
    <w:rsid w:val="00C74844"/>
    <w:rsid w:val="00C830D0"/>
    <w:rsid w:val="00C84405"/>
    <w:rsid w:val="00C90347"/>
    <w:rsid w:val="00C930DA"/>
    <w:rsid w:val="00C9314A"/>
    <w:rsid w:val="00C95029"/>
    <w:rsid w:val="00C974F9"/>
    <w:rsid w:val="00CA126D"/>
    <w:rsid w:val="00CA2E17"/>
    <w:rsid w:val="00CA303C"/>
    <w:rsid w:val="00CA415C"/>
    <w:rsid w:val="00CA6E51"/>
    <w:rsid w:val="00CA70F3"/>
    <w:rsid w:val="00CB03B9"/>
    <w:rsid w:val="00CB0639"/>
    <w:rsid w:val="00CB294D"/>
    <w:rsid w:val="00CB3DB3"/>
    <w:rsid w:val="00CB4BFD"/>
    <w:rsid w:val="00CC4BEC"/>
    <w:rsid w:val="00CD0722"/>
    <w:rsid w:val="00CD4321"/>
    <w:rsid w:val="00CD4E32"/>
    <w:rsid w:val="00CD5849"/>
    <w:rsid w:val="00CD6F08"/>
    <w:rsid w:val="00CE77D7"/>
    <w:rsid w:val="00CF1080"/>
    <w:rsid w:val="00CF11B2"/>
    <w:rsid w:val="00CF14E2"/>
    <w:rsid w:val="00CF4BC9"/>
    <w:rsid w:val="00CF5A2E"/>
    <w:rsid w:val="00CF64FD"/>
    <w:rsid w:val="00CF6B77"/>
    <w:rsid w:val="00D01C41"/>
    <w:rsid w:val="00D02873"/>
    <w:rsid w:val="00D07E4A"/>
    <w:rsid w:val="00D10764"/>
    <w:rsid w:val="00D10804"/>
    <w:rsid w:val="00D121C0"/>
    <w:rsid w:val="00D138D9"/>
    <w:rsid w:val="00D24DF1"/>
    <w:rsid w:val="00D34CD1"/>
    <w:rsid w:val="00D41C73"/>
    <w:rsid w:val="00D41F54"/>
    <w:rsid w:val="00D4438F"/>
    <w:rsid w:val="00D44854"/>
    <w:rsid w:val="00D501DF"/>
    <w:rsid w:val="00D50CA2"/>
    <w:rsid w:val="00D522B4"/>
    <w:rsid w:val="00D52D88"/>
    <w:rsid w:val="00D5302F"/>
    <w:rsid w:val="00D57C83"/>
    <w:rsid w:val="00D610C0"/>
    <w:rsid w:val="00D62466"/>
    <w:rsid w:val="00D638A1"/>
    <w:rsid w:val="00D65230"/>
    <w:rsid w:val="00D66143"/>
    <w:rsid w:val="00D67740"/>
    <w:rsid w:val="00D72DBF"/>
    <w:rsid w:val="00D735E6"/>
    <w:rsid w:val="00D7461F"/>
    <w:rsid w:val="00D74C61"/>
    <w:rsid w:val="00D84350"/>
    <w:rsid w:val="00D84480"/>
    <w:rsid w:val="00D869B7"/>
    <w:rsid w:val="00D877DF"/>
    <w:rsid w:val="00D92849"/>
    <w:rsid w:val="00D95050"/>
    <w:rsid w:val="00DA1EA2"/>
    <w:rsid w:val="00DA3604"/>
    <w:rsid w:val="00DB0EAD"/>
    <w:rsid w:val="00DB1B58"/>
    <w:rsid w:val="00DB2B7B"/>
    <w:rsid w:val="00DB35C0"/>
    <w:rsid w:val="00DB7D53"/>
    <w:rsid w:val="00DC39F3"/>
    <w:rsid w:val="00DC637B"/>
    <w:rsid w:val="00DD191D"/>
    <w:rsid w:val="00DD25FA"/>
    <w:rsid w:val="00DF5007"/>
    <w:rsid w:val="00DF71F9"/>
    <w:rsid w:val="00E0152B"/>
    <w:rsid w:val="00E02CE4"/>
    <w:rsid w:val="00E03879"/>
    <w:rsid w:val="00E07BB1"/>
    <w:rsid w:val="00E10358"/>
    <w:rsid w:val="00E10BCD"/>
    <w:rsid w:val="00E10CFD"/>
    <w:rsid w:val="00E15BB2"/>
    <w:rsid w:val="00E200ED"/>
    <w:rsid w:val="00E25237"/>
    <w:rsid w:val="00E4116E"/>
    <w:rsid w:val="00E44EEE"/>
    <w:rsid w:val="00E523C4"/>
    <w:rsid w:val="00E52A4F"/>
    <w:rsid w:val="00E55191"/>
    <w:rsid w:val="00E63B92"/>
    <w:rsid w:val="00E63BBD"/>
    <w:rsid w:val="00E6529A"/>
    <w:rsid w:val="00E66A5C"/>
    <w:rsid w:val="00E835D8"/>
    <w:rsid w:val="00E837B7"/>
    <w:rsid w:val="00E83E70"/>
    <w:rsid w:val="00E8494E"/>
    <w:rsid w:val="00E9286D"/>
    <w:rsid w:val="00E94A45"/>
    <w:rsid w:val="00EA0132"/>
    <w:rsid w:val="00EA0550"/>
    <w:rsid w:val="00EA1137"/>
    <w:rsid w:val="00EA1297"/>
    <w:rsid w:val="00EA33B4"/>
    <w:rsid w:val="00EA59CB"/>
    <w:rsid w:val="00EA5EA4"/>
    <w:rsid w:val="00EA6858"/>
    <w:rsid w:val="00EB5628"/>
    <w:rsid w:val="00EC0784"/>
    <w:rsid w:val="00EC2348"/>
    <w:rsid w:val="00EC6BC0"/>
    <w:rsid w:val="00EC7FCD"/>
    <w:rsid w:val="00ED0EF3"/>
    <w:rsid w:val="00ED0F19"/>
    <w:rsid w:val="00ED36F0"/>
    <w:rsid w:val="00ED4E38"/>
    <w:rsid w:val="00EE3571"/>
    <w:rsid w:val="00EF4025"/>
    <w:rsid w:val="00EF7A71"/>
    <w:rsid w:val="00F001B9"/>
    <w:rsid w:val="00F01874"/>
    <w:rsid w:val="00F01A26"/>
    <w:rsid w:val="00F01F5B"/>
    <w:rsid w:val="00F07381"/>
    <w:rsid w:val="00F1004E"/>
    <w:rsid w:val="00F1683B"/>
    <w:rsid w:val="00F2623B"/>
    <w:rsid w:val="00F279A5"/>
    <w:rsid w:val="00F325C7"/>
    <w:rsid w:val="00F34156"/>
    <w:rsid w:val="00F34375"/>
    <w:rsid w:val="00F40678"/>
    <w:rsid w:val="00F44DF6"/>
    <w:rsid w:val="00F4549D"/>
    <w:rsid w:val="00F45EE9"/>
    <w:rsid w:val="00F46082"/>
    <w:rsid w:val="00F51D08"/>
    <w:rsid w:val="00F52724"/>
    <w:rsid w:val="00F54194"/>
    <w:rsid w:val="00F61DED"/>
    <w:rsid w:val="00F62657"/>
    <w:rsid w:val="00F70A6F"/>
    <w:rsid w:val="00F77C77"/>
    <w:rsid w:val="00F80055"/>
    <w:rsid w:val="00F829B2"/>
    <w:rsid w:val="00F82AA5"/>
    <w:rsid w:val="00F83556"/>
    <w:rsid w:val="00F845EF"/>
    <w:rsid w:val="00F8614F"/>
    <w:rsid w:val="00F87654"/>
    <w:rsid w:val="00F934C6"/>
    <w:rsid w:val="00F93AF9"/>
    <w:rsid w:val="00F944AD"/>
    <w:rsid w:val="00F96C5D"/>
    <w:rsid w:val="00F97F9D"/>
    <w:rsid w:val="00FA0624"/>
    <w:rsid w:val="00FB0BDC"/>
    <w:rsid w:val="00FB77B4"/>
    <w:rsid w:val="00FD7206"/>
    <w:rsid w:val="00FE07AE"/>
    <w:rsid w:val="00FE16A7"/>
    <w:rsid w:val="00FE1A91"/>
    <w:rsid w:val="00FE2CA6"/>
    <w:rsid w:val="00FE58AD"/>
    <w:rsid w:val="00FF06D2"/>
    <w:rsid w:val="00FF0D03"/>
    <w:rsid w:val="00FF0E29"/>
    <w:rsid w:val="00FF427F"/>
    <w:rsid w:val="00FF4EA4"/>
    <w:rsid w:val="00FF5E2D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  <w:style w:type="paragraph" w:styleId="CommentText">
    <w:name w:val="annotation text"/>
    <w:basedOn w:val="Normal"/>
    <w:link w:val="CommentTextChar"/>
    <w:unhideWhenUsed/>
    <w:rsid w:val="00C71D89"/>
    <w:pPr>
      <w:spacing w:after="0" w:line="240" w:lineRule="auto"/>
    </w:pPr>
    <w:rPr>
      <w:rFonts w:ascii="BrowalliaUPC" w:eastAsia="Cordia New" w:hAnsi="BrowalliaUPC"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C71D89"/>
    <w:rPr>
      <w:rFonts w:ascii="BrowalliaUPC" w:eastAsia="Cordia New" w:hAnsi="BrowalliaUPC" w:cs="Angsana New"/>
      <w:sz w:val="20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  <w:style w:type="paragraph" w:styleId="CommentText">
    <w:name w:val="annotation text"/>
    <w:basedOn w:val="Normal"/>
    <w:link w:val="CommentTextChar"/>
    <w:unhideWhenUsed/>
    <w:rsid w:val="00C71D89"/>
    <w:pPr>
      <w:spacing w:after="0" w:line="240" w:lineRule="auto"/>
    </w:pPr>
    <w:rPr>
      <w:rFonts w:ascii="BrowalliaUPC" w:eastAsia="Cordia New" w:hAnsi="BrowalliaUPC"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C71D89"/>
    <w:rPr>
      <w:rFonts w:ascii="BrowalliaUPC" w:eastAsia="Cordia New" w:hAnsi="BrowalliaUPC" w:cs="Angsana New"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12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9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9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3174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43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432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Admin</cp:lastModifiedBy>
  <cp:revision>25</cp:revision>
  <cp:lastPrinted>2019-11-21T08:14:00Z</cp:lastPrinted>
  <dcterms:created xsi:type="dcterms:W3CDTF">2021-11-02T04:45:00Z</dcterms:created>
  <dcterms:modified xsi:type="dcterms:W3CDTF">2021-11-17T08:16:00Z</dcterms:modified>
</cp:coreProperties>
</file>